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B47921" w:rsidRPr="00EE4AE2" w:rsidRDefault="00B47921" w:rsidP="00B4792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</w:t>
            </w:r>
            <w:r w:rsidRPr="00EE4AE2">
              <w:rPr>
                <w:b/>
                <w:sz w:val="32"/>
                <w:szCs w:val="20"/>
              </w:rPr>
              <w:t xml:space="preserve"> ТАЙШЕТСКОГО</w:t>
            </w:r>
            <w:r>
              <w:rPr>
                <w:b/>
                <w:sz w:val="32"/>
                <w:szCs w:val="20"/>
              </w:rPr>
              <w:t xml:space="preserve"> </w:t>
            </w:r>
            <w:r w:rsidRPr="00EE4AE2">
              <w:rPr>
                <w:b/>
                <w:sz w:val="32"/>
                <w:szCs w:val="20"/>
              </w:rPr>
              <w:t>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100A0E" w:rsidRPr="0017508A">
              <w:t>"</w:t>
            </w:r>
            <w:r w:rsidR="00100A0E" w:rsidRPr="0017508A">
              <w:rPr>
                <w:rFonts w:eastAsia="Calibri"/>
                <w:lang w:eastAsia="en-US"/>
              </w:rPr>
              <w:t>Об утверждении отчета об исполнении бюджета Юртинского</w:t>
            </w:r>
            <w:r w:rsidR="00100A0E" w:rsidRPr="0017508A">
              <w:t xml:space="preserve"> муниципального образования "Юртинское городское поселение" </w:t>
            </w:r>
            <w:r w:rsidR="00100A0E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2E3B98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B47921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6305D3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100A0E">
        <w:t>1</w:t>
      </w:r>
      <w:r w:rsidR="00CA7DCE">
        <w:t xml:space="preserve"> часов </w:t>
      </w:r>
      <w:r w:rsidR="00100A0E">
        <w:t>15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100A0E" w:rsidRPr="0017508A">
        <w:t>"</w:t>
      </w:r>
      <w:r w:rsidR="00100A0E" w:rsidRPr="0017508A">
        <w:rPr>
          <w:rFonts w:eastAsia="Calibri"/>
          <w:lang w:eastAsia="en-US"/>
        </w:rPr>
        <w:t>Об утверждении отчета об исполнении бюджета Юртинского</w:t>
      </w:r>
      <w:r w:rsidR="00100A0E" w:rsidRPr="0017508A">
        <w:t xml:space="preserve"> муниципального образования "Юртинское городское поселение" </w:t>
      </w:r>
      <w:r w:rsidR="00100A0E" w:rsidRPr="0017508A">
        <w:rPr>
          <w:rFonts w:eastAsia="Calibri"/>
          <w:lang w:eastAsia="en-US"/>
        </w:rPr>
        <w:t>за 2025 год"</w:t>
      </w:r>
      <w:r w:rsidR="00100A0E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E155A7" w:rsidRPr="003F289B" w:rsidRDefault="009F2705" w:rsidP="00E155A7">
      <w:pPr>
        <w:ind w:firstLine="708"/>
        <w:jc w:val="both"/>
      </w:pPr>
      <w:r>
        <w:t xml:space="preserve">1) </w:t>
      </w:r>
      <w:r w:rsidR="00E155A7" w:rsidRPr="003F289B">
        <w:t>орг</w:t>
      </w:r>
      <w:r w:rsidR="00E155A7">
        <w:t xml:space="preserve">анизатором публичных слушаний: </w:t>
      </w:r>
      <w:r w:rsidR="00E155A7" w:rsidRPr="003F289B">
        <w:t xml:space="preserve">Финансовое управление Тайшетского </w:t>
      </w:r>
      <w:r w:rsidR="00E155A7">
        <w:t>округа</w:t>
      </w:r>
      <w:r w:rsidR="00E155A7" w:rsidRPr="003F289B">
        <w:t>;</w:t>
      </w:r>
    </w:p>
    <w:p w:rsidR="00E155A7" w:rsidRPr="003F289B" w:rsidRDefault="00E155A7" w:rsidP="00E155A7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E155A7" w:rsidRPr="003F289B" w:rsidRDefault="00E155A7" w:rsidP="00E155A7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бюджетного отдела Финансового управления </w:t>
      </w:r>
      <w:r>
        <w:t xml:space="preserve">Тайшетского округа </w:t>
      </w:r>
      <w:r w:rsidRPr="003F289B">
        <w:t xml:space="preserve">– </w:t>
      </w:r>
      <w:r>
        <w:t>Шаргаеву М.В.</w:t>
      </w:r>
      <w:r w:rsidRPr="003F289B">
        <w:t>;</w:t>
      </w:r>
    </w:p>
    <w:p w:rsidR="00E155A7" w:rsidRPr="003F289B" w:rsidRDefault="00E155A7" w:rsidP="00E155A7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E155A7" w:rsidRDefault="00E155A7" w:rsidP="00E155A7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6305D3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E155A7" w:rsidRDefault="00E155A7" w:rsidP="00E155A7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E155A7" w:rsidRDefault="00E155A7" w:rsidP="00E155A7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E155A7" w:rsidRDefault="00E155A7" w:rsidP="00E155A7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E155A7" w:rsidP="00E155A7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100A0E" w:rsidRPr="0017508A">
        <w:t>"</w:t>
      </w:r>
      <w:r w:rsidR="00100A0E" w:rsidRPr="0017508A">
        <w:rPr>
          <w:rFonts w:eastAsia="Calibri"/>
          <w:lang w:eastAsia="en-US"/>
        </w:rPr>
        <w:t>Об утверждении отчета об исполнении бюджета Юртинского</w:t>
      </w:r>
      <w:r w:rsidR="00100A0E" w:rsidRPr="0017508A">
        <w:t xml:space="preserve"> муниципального образования "Юртинское городское поселение" </w:t>
      </w:r>
      <w:r w:rsidR="00100A0E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7226E" w:rsidRDefault="0057226E" w:rsidP="0057226E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BE3424" w:rsidRPr="00441EBE" w:rsidRDefault="0052097B" w:rsidP="00BE3424">
      <w:pPr>
        <w:jc w:val="both"/>
        <w:rPr>
          <w:bCs/>
        </w:rPr>
      </w:pPr>
      <w:r w:rsidRPr="00441EBE">
        <w:rPr>
          <w:bCs/>
        </w:rPr>
        <w:t xml:space="preserve"> </w:t>
      </w:r>
      <w:r w:rsidR="00BE3424" w:rsidRPr="00441EBE">
        <w:rPr>
          <w:bCs/>
        </w:rPr>
        <w:t xml:space="preserve">                        </w:t>
      </w:r>
    </w:p>
    <w:p w:rsidR="00BE3424" w:rsidRPr="00441EBE" w:rsidRDefault="00BE3424" w:rsidP="00BE3424">
      <w:pPr>
        <w:ind w:firstLine="708"/>
        <w:jc w:val="both"/>
        <w:rPr>
          <w:rFonts w:eastAsia="Calibri"/>
          <w:lang w:eastAsia="en-US"/>
        </w:rPr>
      </w:pPr>
    </w:p>
    <w:p w:rsidR="00BE3424" w:rsidRDefault="00BE3424" w:rsidP="00BE3424">
      <w:pPr>
        <w:ind w:firstLine="708"/>
        <w:jc w:val="both"/>
      </w:pPr>
    </w:p>
    <w:p w:rsidR="00BE3424" w:rsidRDefault="00BE3424" w:rsidP="00BE3424">
      <w:pPr>
        <w:ind w:firstLine="708"/>
        <w:jc w:val="both"/>
      </w:pPr>
    </w:p>
    <w:p w:rsidR="00BE3424" w:rsidRDefault="00BE3424" w:rsidP="00BE3424">
      <w:pPr>
        <w:jc w:val="center"/>
      </w:pPr>
    </w:p>
    <w:p w:rsidR="00BE3424" w:rsidRDefault="00BE3424" w:rsidP="00BE3424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BE3424" w:rsidRPr="00F24B11" w:rsidRDefault="00BE3424" w:rsidP="00BE3424">
      <w:pPr>
        <w:ind w:left="-567" w:right="-284"/>
        <w:rPr>
          <w:bCs/>
          <w:sz w:val="20"/>
          <w:szCs w:val="20"/>
        </w:rPr>
      </w:pPr>
    </w:p>
    <w:p w:rsidR="00BE3424" w:rsidRPr="00F24B11" w:rsidRDefault="00BE3424" w:rsidP="00BE3424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p w:rsidR="00C13D12" w:rsidRDefault="00C13D12"/>
    <w:tbl>
      <w:tblPr>
        <w:tblW w:w="9360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0"/>
      </w:tblGrid>
      <w:tr w:rsidR="00C13D12" w:rsidRPr="00C13D12" w:rsidTr="0000191E">
        <w:trPr>
          <w:trHeight w:val="2522"/>
        </w:trPr>
        <w:tc>
          <w:tcPr>
            <w:tcW w:w="936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98611F" w:rsidRDefault="0098611F" w:rsidP="0098611F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ПРОЕКТ</w:t>
            </w:r>
          </w:p>
          <w:p w:rsidR="00C13D12" w:rsidRPr="00C13D12" w:rsidRDefault="00C13D12" w:rsidP="00C13D12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</w:pPr>
            <w:r w:rsidRPr="00C13D12"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  <w:t>Р о с с и й с к а я  Ф е д е р а ц и я</w:t>
            </w:r>
          </w:p>
          <w:p w:rsidR="00C13D12" w:rsidRPr="00C13D12" w:rsidRDefault="00C13D12" w:rsidP="00C13D12">
            <w:pPr>
              <w:keepNext/>
              <w:spacing w:line="256" w:lineRule="auto"/>
              <w:jc w:val="center"/>
              <w:outlineLvl w:val="4"/>
              <w:rPr>
                <w:b/>
                <w:smallCaps/>
                <w:sz w:val="32"/>
                <w:szCs w:val="20"/>
                <w:lang w:eastAsia="en-US"/>
              </w:rPr>
            </w:pPr>
            <w:r w:rsidRPr="00C13D12">
              <w:rPr>
                <w:b/>
                <w:smallCaps/>
                <w:sz w:val="32"/>
                <w:szCs w:val="20"/>
                <w:lang w:eastAsia="en-US"/>
              </w:rPr>
              <w:t>Иркутская область</w:t>
            </w:r>
          </w:p>
          <w:p w:rsidR="00C13D12" w:rsidRPr="00C13D12" w:rsidRDefault="00C13D12" w:rsidP="00C13D12">
            <w:pPr>
              <w:spacing w:line="256" w:lineRule="auto"/>
              <w:jc w:val="center"/>
              <w:rPr>
                <w:b/>
                <w:smallCaps/>
                <w:sz w:val="32"/>
                <w:szCs w:val="20"/>
                <w:lang w:eastAsia="en-US"/>
              </w:rPr>
            </w:pPr>
            <w:r w:rsidRPr="00C13D12">
              <w:rPr>
                <w:b/>
                <w:smallCaps/>
                <w:sz w:val="32"/>
                <w:szCs w:val="20"/>
                <w:lang w:eastAsia="en-US"/>
              </w:rPr>
              <w:t>Тайшетский муниципальный округ Иркутской области</w:t>
            </w:r>
          </w:p>
          <w:p w:rsidR="00C13D12" w:rsidRPr="00C13D12" w:rsidRDefault="00C13D12" w:rsidP="00C13D12">
            <w:pPr>
              <w:keepNext/>
              <w:spacing w:line="256" w:lineRule="auto"/>
              <w:jc w:val="center"/>
              <w:outlineLvl w:val="5"/>
              <w:rPr>
                <w:b/>
                <w:smallCaps/>
                <w:sz w:val="32"/>
                <w:szCs w:val="20"/>
                <w:lang w:eastAsia="en-US"/>
              </w:rPr>
            </w:pPr>
            <w:r w:rsidRPr="00C13D12">
              <w:rPr>
                <w:b/>
                <w:smallCaps/>
                <w:sz w:val="32"/>
                <w:szCs w:val="20"/>
                <w:lang w:eastAsia="en-US"/>
              </w:rPr>
              <w:t xml:space="preserve">ДУМА ТАЙШЕТСКОГО МУНИЦИПАЛЬНОГО ОКРУГА </w:t>
            </w:r>
          </w:p>
          <w:p w:rsidR="00C13D12" w:rsidRPr="00C13D12" w:rsidRDefault="00C13D12" w:rsidP="00C13D12">
            <w:pPr>
              <w:keepNext/>
              <w:spacing w:line="256" w:lineRule="auto"/>
              <w:jc w:val="center"/>
              <w:outlineLvl w:val="5"/>
              <w:rPr>
                <w:b/>
                <w:bCs/>
                <w:smallCaps/>
                <w:sz w:val="32"/>
                <w:szCs w:val="32"/>
                <w:lang w:eastAsia="en-US"/>
              </w:rPr>
            </w:pPr>
            <w:r w:rsidRPr="00C13D12">
              <w:rPr>
                <w:b/>
                <w:smallCaps/>
                <w:sz w:val="32"/>
                <w:szCs w:val="20"/>
                <w:lang w:eastAsia="en-US"/>
              </w:rPr>
              <w:t>ИРКУТСКОЙ ОБЛАСТИ</w:t>
            </w:r>
          </w:p>
          <w:p w:rsidR="00C13D12" w:rsidRPr="00C13D12" w:rsidRDefault="00C13D12" w:rsidP="00C13D12">
            <w:pPr>
              <w:spacing w:line="256" w:lineRule="auto"/>
              <w:jc w:val="center"/>
              <w:rPr>
                <w:b/>
                <w:smallCaps/>
                <w:sz w:val="32"/>
                <w:szCs w:val="20"/>
                <w:lang w:eastAsia="en-US"/>
              </w:rPr>
            </w:pPr>
          </w:p>
          <w:p w:rsidR="00C13D12" w:rsidRPr="00C13D12" w:rsidRDefault="00C13D12" w:rsidP="00C13D12">
            <w:pPr>
              <w:keepNext/>
              <w:spacing w:line="256" w:lineRule="auto"/>
              <w:jc w:val="center"/>
              <w:outlineLvl w:val="6"/>
              <w:rPr>
                <w:b/>
                <w:smallCaps/>
                <w:sz w:val="44"/>
                <w:szCs w:val="20"/>
                <w:lang w:eastAsia="en-US"/>
              </w:rPr>
            </w:pPr>
            <w:r w:rsidRPr="00C13D12">
              <w:rPr>
                <w:b/>
                <w:smallCaps/>
                <w:sz w:val="44"/>
                <w:szCs w:val="20"/>
                <w:lang w:eastAsia="en-US"/>
              </w:rPr>
              <w:t xml:space="preserve">РЕШЕНИЕ </w:t>
            </w:r>
          </w:p>
        </w:tc>
      </w:tr>
    </w:tbl>
    <w:p w:rsidR="00C13D12" w:rsidRPr="00C13D12" w:rsidRDefault="00C13D12" w:rsidP="00C13D12">
      <w:pPr>
        <w:ind w:right="-568"/>
        <w:rPr>
          <w:szCs w:val="20"/>
        </w:rPr>
      </w:pPr>
    </w:p>
    <w:p w:rsidR="00C13D12" w:rsidRPr="00C13D12" w:rsidRDefault="00C13D12" w:rsidP="00C13D12">
      <w:pPr>
        <w:jc w:val="both"/>
      </w:pPr>
      <w:r w:rsidRPr="00C13D12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C13D12">
        <w:t xml:space="preserve">«_____» мая 2026 года                                                   </w:t>
      </w:r>
      <w:r w:rsidRPr="00C13D12">
        <w:tab/>
      </w:r>
      <w:r w:rsidRPr="00C13D12">
        <w:tab/>
        <w:t xml:space="preserve">                                   № _____</w:t>
      </w:r>
    </w:p>
    <w:p w:rsidR="00C13D12" w:rsidRPr="00C13D12" w:rsidRDefault="00C13D12" w:rsidP="00C13D12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C13D12" w:rsidRPr="00C13D12" w:rsidTr="00C13D12">
        <w:trPr>
          <w:trHeight w:val="1766"/>
        </w:trPr>
        <w:tc>
          <w:tcPr>
            <w:tcW w:w="5245" w:type="dxa"/>
            <w:hideMark/>
          </w:tcPr>
          <w:p w:rsidR="00C13D12" w:rsidRPr="00C13D12" w:rsidRDefault="00C13D12" w:rsidP="00C13D12">
            <w:pPr>
              <w:jc w:val="both"/>
            </w:pPr>
            <w:r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 xml:space="preserve">Юртинского муниципального образования "Юртинское городское поселение" </w:t>
            </w:r>
            <w:r>
              <w:rPr>
                <w:rFonts w:eastAsia="Calibri"/>
                <w:lang w:eastAsia="en-US"/>
              </w:rPr>
              <w:t>за 2025 год</w:t>
            </w:r>
          </w:p>
        </w:tc>
      </w:tr>
    </w:tbl>
    <w:p w:rsidR="00C13D12" w:rsidRPr="00C13D12" w:rsidRDefault="00C13D12" w:rsidP="00C13D12">
      <w:pPr>
        <w:jc w:val="both"/>
      </w:pPr>
    </w:p>
    <w:p w:rsidR="00C13D12" w:rsidRPr="00C13D12" w:rsidRDefault="00C13D12" w:rsidP="00C13D12">
      <w:pPr>
        <w:ind w:firstLine="708"/>
        <w:jc w:val="both"/>
      </w:pPr>
      <w:r w:rsidRPr="00C13D12">
        <w:t xml:space="preserve">Рассмотрев отчёт об исполнении бюджета Юртинского муниципального образования "Юртинское городское поселение"  </w:t>
      </w:r>
      <w:r w:rsidRPr="00C13D12">
        <w:rPr>
          <w:rFonts w:eastAsia="Calibri"/>
          <w:lang w:eastAsia="en-US"/>
        </w:rPr>
        <w:t>за 2025 год</w:t>
      </w:r>
      <w:r w:rsidRPr="00C13D12">
        <w:t xml:space="preserve">, руководствуясь Федеральным законом от 20 марта 2025 года № 33-ФЗ "Об общих принципах организации местного самоуправления в единой системе публичной власти", статьями 264.1, 264.2, 264.5, 264.6 Бюджетного кодекса Российской Федерации,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области", постановлением Администрации Тайшетского муниципального округа от _____ мая 2026 года № ___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C13D12">
        <w:rPr>
          <w:rFonts w:eastAsia="Calibri"/>
          <w:lang w:eastAsia="en-US"/>
        </w:rPr>
        <w:t xml:space="preserve">об исполнении бюджета </w:t>
      </w:r>
      <w:r w:rsidRPr="00C13D12">
        <w:t xml:space="preserve">Юртинского муниципального образования "Юртинское городское поселение" </w:t>
      </w:r>
      <w:r w:rsidRPr="00C13D12">
        <w:rPr>
          <w:rFonts w:eastAsia="Calibri"/>
          <w:lang w:eastAsia="en-US"/>
        </w:rPr>
        <w:t xml:space="preserve">за 2025 год </w:t>
      </w:r>
      <w:r w:rsidRPr="00C13D12">
        <w:t>", статьями 6, 21, 36, 43 Устава Тайшетского муниципального округа Иркутской области, Дума Тайшетского муниципального округа Иркутской области</w:t>
      </w:r>
    </w:p>
    <w:p w:rsidR="00C13D12" w:rsidRPr="00C13D12" w:rsidRDefault="00C13D12" w:rsidP="00C13D12">
      <w:pPr>
        <w:jc w:val="both"/>
        <w:rPr>
          <w:rFonts w:eastAsia="Calibri"/>
          <w:lang w:eastAsia="en-US"/>
        </w:rPr>
      </w:pPr>
    </w:p>
    <w:p w:rsidR="00C13D12" w:rsidRPr="00C13D12" w:rsidRDefault="00C13D12" w:rsidP="00C13D12">
      <w:pPr>
        <w:rPr>
          <w:rFonts w:eastAsia="Calibri"/>
          <w:b/>
          <w:lang w:eastAsia="en-US"/>
        </w:rPr>
      </w:pPr>
      <w:r w:rsidRPr="00C13D12">
        <w:rPr>
          <w:rFonts w:eastAsia="Calibri"/>
          <w:b/>
          <w:lang w:eastAsia="en-US"/>
        </w:rPr>
        <w:t>РЕШИЛА:</w:t>
      </w:r>
    </w:p>
    <w:p w:rsidR="00C13D12" w:rsidRPr="00C13D12" w:rsidRDefault="00C13D12" w:rsidP="00C13D12"/>
    <w:p w:rsidR="00C13D12" w:rsidRPr="00C13D12" w:rsidRDefault="00C13D12" w:rsidP="00C13D12">
      <w:pPr>
        <w:tabs>
          <w:tab w:val="left" w:pos="540"/>
        </w:tabs>
        <w:ind w:firstLine="709"/>
        <w:jc w:val="both"/>
      </w:pPr>
      <w:r w:rsidRPr="00C13D12">
        <w:t>Статья 1.</w:t>
      </w:r>
    </w:p>
    <w:p w:rsidR="00C13D12" w:rsidRPr="00C13D12" w:rsidRDefault="00C13D12" w:rsidP="00C13D12">
      <w:pPr>
        <w:tabs>
          <w:tab w:val="left" w:pos="540"/>
        </w:tabs>
        <w:ind w:firstLine="709"/>
        <w:jc w:val="both"/>
      </w:pPr>
    </w:p>
    <w:p w:rsidR="00C13D12" w:rsidRPr="00C13D12" w:rsidRDefault="00C13D12" w:rsidP="00C13D12">
      <w:pPr>
        <w:ind w:firstLine="708"/>
        <w:jc w:val="both"/>
      </w:pPr>
      <w:r w:rsidRPr="00C13D12">
        <w:t xml:space="preserve">Утвердить отчет об исполнении бюджета Юртинского муниципального образования "Юртинское городское поселение" за 2025 год по доходам в сумме 41 285,6 тыс. рублей, по расходам в сумме 41 632,3 тыс. рублей с дефицитом бюджета в сумме 346,7 тыс. рублей со следующими показателями: </w:t>
      </w:r>
    </w:p>
    <w:p w:rsidR="00C13D12" w:rsidRPr="00C13D12" w:rsidRDefault="00C13D12" w:rsidP="00C13D12">
      <w:pPr>
        <w:ind w:firstLine="708"/>
        <w:jc w:val="both"/>
        <w:rPr>
          <w:b/>
          <w:bCs/>
        </w:rPr>
      </w:pPr>
      <w:r w:rsidRPr="00C13D12">
        <w:t>доходы бюджета Юртинского муниципального образования "Юртинское городское поселение" по кодам классификации доходов бюджетов за 2025 год согласно приложению 1 к настоящему решению;</w:t>
      </w:r>
    </w:p>
    <w:p w:rsidR="00C13D12" w:rsidRPr="00C13D12" w:rsidRDefault="00C13D12" w:rsidP="00C13D12">
      <w:pPr>
        <w:ind w:firstLine="708"/>
        <w:jc w:val="both"/>
        <w:rPr>
          <w:b/>
          <w:bCs/>
        </w:rPr>
      </w:pPr>
      <w:r w:rsidRPr="00C13D12">
        <w:t>расходы бюджета Юртинского муниципального образования "Юртинское городское поселение" по ведомственной структуре расходов бюджетов за 2025 год согласно приложению 2 к настоящему решению;</w:t>
      </w:r>
    </w:p>
    <w:p w:rsidR="00C13D12" w:rsidRPr="00C13D12" w:rsidRDefault="00C13D12" w:rsidP="00C13D12">
      <w:pPr>
        <w:ind w:firstLine="708"/>
        <w:jc w:val="both"/>
      </w:pPr>
      <w:r w:rsidRPr="00C13D12">
        <w:lastRenderedPageBreak/>
        <w:t>расходы бюджета Юртинского муниципального образования "Юртинское городское поселение" по разделам и подразделам классификации расходов бюджетов за 2025 год согласно приложению 3 к настоящему решению;</w:t>
      </w:r>
    </w:p>
    <w:p w:rsidR="00C13D12" w:rsidRPr="00C13D12" w:rsidRDefault="00C13D12" w:rsidP="00C13D12">
      <w:pPr>
        <w:ind w:firstLine="708"/>
        <w:jc w:val="both"/>
      </w:pPr>
      <w:r w:rsidRPr="00C13D12">
        <w:t>источники финансирования дефицита бюджета Юртинского муниципального образования "Юртинское городское поселение" по кодам классификации источников финансирования дефицитов бюджетов за 2025 год согласно приложению 4 к настоящему решению.</w:t>
      </w:r>
      <w:r w:rsidRPr="00C13D12">
        <w:tab/>
      </w:r>
    </w:p>
    <w:p w:rsidR="00C13D12" w:rsidRPr="00C13D12" w:rsidRDefault="00C13D12" w:rsidP="00C13D12">
      <w:pPr>
        <w:tabs>
          <w:tab w:val="left" w:pos="540"/>
        </w:tabs>
        <w:ind w:firstLine="709"/>
        <w:jc w:val="both"/>
      </w:pPr>
    </w:p>
    <w:p w:rsidR="00C13D12" w:rsidRPr="00C13D12" w:rsidRDefault="00C13D12" w:rsidP="00C13D12">
      <w:pPr>
        <w:ind w:firstLine="708"/>
        <w:jc w:val="both"/>
        <w:rPr>
          <w:rFonts w:eastAsia="Calibri"/>
          <w:lang w:eastAsia="en-US"/>
        </w:rPr>
      </w:pPr>
      <w:r w:rsidRPr="00C13D12">
        <w:t>Статья 2.</w:t>
      </w:r>
    </w:p>
    <w:p w:rsidR="00C13D12" w:rsidRPr="00C13D12" w:rsidRDefault="00C13D12" w:rsidP="00C13D12">
      <w:pPr>
        <w:ind w:firstLine="708"/>
        <w:jc w:val="both"/>
        <w:rPr>
          <w:rFonts w:eastAsia="Calibri"/>
          <w:lang w:eastAsia="en-US"/>
        </w:rPr>
      </w:pPr>
    </w:p>
    <w:p w:rsidR="00C13D12" w:rsidRPr="00C13D12" w:rsidRDefault="00C13D12" w:rsidP="00C13D12">
      <w:pPr>
        <w:ind w:firstLine="708"/>
        <w:jc w:val="both"/>
      </w:pPr>
      <w:r w:rsidRPr="00C13D12"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района" (</w:t>
      </w:r>
      <w:hyperlink r:id="rId7" w:history="1">
        <w:r w:rsidRPr="00C13D12">
          <w:rPr>
            <w:color w:val="0000FF"/>
            <w:u w:val="single"/>
          </w:rPr>
          <w:t>https://npa-tr.ru</w:t>
        </w:r>
      </w:hyperlink>
      <w:r w:rsidRPr="00C13D12">
        <w:t>).</w:t>
      </w:r>
    </w:p>
    <w:p w:rsidR="00C13D12" w:rsidRPr="00C13D12" w:rsidRDefault="00C13D12" w:rsidP="00C13D12">
      <w:pPr>
        <w:ind w:firstLine="708"/>
        <w:jc w:val="both"/>
      </w:pPr>
    </w:p>
    <w:p w:rsidR="00C13D12" w:rsidRPr="00C13D12" w:rsidRDefault="00C13D12" w:rsidP="00C13D12">
      <w:pPr>
        <w:ind w:firstLine="708"/>
        <w:jc w:val="both"/>
        <w:rPr>
          <w:rFonts w:eastAsia="Calibri"/>
          <w:lang w:eastAsia="en-US"/>
        </w:rPr>
      </w:pPr>
      <w:r w:rsidRPr="00C13D12">
        <w:t>Статья 3.</w:t>
      </w:r>
    </w:p>
    <w:p w:rsidR="00C13D12" w:rsidRPr="00C13D12" w:rsidRDefault="00C13D12" w:rsidP="00C13D12">
      <w:pPr>
        <w:ind w:firstLine="708"/>
        <w:jc w:val="both"/>
      </w:pPr>
    </w:p>
    <w:p w:rsidR="00C13D12" w:rsidRPr="00C13D12" w:rsidRDefault="00C13D12" w:rsidP="00C13D12">
      <w:pPr>
        <w:ind w:firstLine="708"/>
        <w:jc w:val="both"/>
      </w:pPr>
      <w:r w:rsidRPr="00C13D12">
        <w:t>Настоящее решение вступает в силу со дня его официального опубликования.</w:t>
      </w:r>
    </w:p>
    <w:p w:rsidR="00C13D12" w:rsidRPr="00C13D12" w:rsidRDefault="00C13D12" w:rsidP="00C13D12">
      <w:pPr>
        <w:ind w:firstLine="708"/>
        <w:jc w:val="both"/>
      </w:pPr>
    </w:p>
    <w:p w:rsidR="00C13D12" w:rsidRPr="00C13D12" w:rsidRDefault="00C13D12" w:rsidP="00C13D12">
      <w:pPr>
        <w:ind w:firstLine="708"/>
        <w:jc w:val="both"/>
        <w:rPr>
          <w:rFonts w:eastAsia="Calibri"/>
          <w:lang w:eastAsia="en-US"/>
        </w:rPr>
      </w:pPr>
    </w:p>
    <w:p w:rsidR="00C13D12" w:rsidRPr="00C13D12" w:rsidRDefault="00C13D12" w:rsidP="00C13D12">
      <w:pPr>
        <w:ind w:firstLine="708"/>
        <w:jc w:val="both"/>
        <w:rPr>
          <w:rFonts w:eastAsia="Calibri"/>
          <w:lang w:eastAsia="en-US"/>
        </w:rPr>
      </w:pPr>
    </w:p>
    <w:p w:rsidR="00C13D12" w:rsidRPr="00C13D12" w:rsidRDefault="00C13D12" w:rsidP="00C13D12">
      <w:r w:rsidRPr="00C13D12">
        <w:t xml:space="preserve">Председатель Думы </w:t>
      </w:r>
      <w:r w:rsidRPr="00C13D12">
        <w:tab/>
      </w:r>
    </w:p>
    <w:p w:rsidR="00C13D12" w:rsidRPr="00C13D12" w:rsidRDefault="00C13D12" w:rsidP="00C13D12">
      <w:r w:rsidRPr="00C13D12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C13D12" w:rsidRPr="00C13D12" w:rsidRDefault="00C13D12" w:rsidP="00C13D12">
      <w:pPr>
        <w:rPr>
          <w:bCs/>
        </w:rPr>
      </w:pPr>
    </w:p>
    <w:p w:rsidR="00C13D12" w:rsidRPr="00C13D12" w:rsidRDefault="00C13D12" w:rsidP="00C13D12">
      <w:pPr>
        <w:rPr>
          <w:bCs/>
        </w:rPr>
      </w:pPr>
    </w:p>
    <w:p w:rsidR="00C13D12" w:rsidRPr="00C13D12" w:rsidRDefault="00C13D12" w:rsidP="00C13D12">
      <w:pPr>
        <w:rPr>
          <w:bCs/>
        </w:rPr>
      </w:pPr>
    </w:p>
    <w:p w:rsidR="00C13D12" w:rsidRPr="00C13D12" w:rsidRDefault="00C13D12" w:rsidP="00C13D12">
      <w:pPr>
        <w:jc w:val="both"/>
        <w:rPr>
          <w:bCs/>
        </w:rPr>
      </w:pPr>
      <w:r w:rsidRPr="00C13D12">
        <w:rPr>
          <w:bCs/>
        </w:rPr>
        <w:t xml:space="preserve">Мэр Тайшетского муниципального округа                                                          А.С. Кузин                        </w:t>
      </w:r>
    </w:p>
    <w:p w:rsidR="00C13D12" w:rsidRPr="00C13D12" w:rsidRDefault="00C13D12" w:rsidP="00C13D12">
      <w:pPr>
        <w:widowControl w:val="0"/>
        <w:tabs>
          <w:tab w:val="left" w:pos="7155"/>
          <w:tab w:val="right" w:pos="10205"/>
        </w:tabs>
      </w:pPr>
      <w:r w:rsidRPr="00C13D12">
        <w:t xml:space="preserve">        </w:t>
      </w:r>
    </w:p>
    <w:p w:rsidR="00C13D12" w:rsidRDefault="00C13D12"/>
    <w:p w:rsidR="00C13D12" w:rsidRDefault="00C13D12"/>
    <w:p w:rsidR="00C13D12" w:rsidRDefault="00C13D12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DD07F8" w:rsidRDefault="00DD07F8"/>
    <w:p w:rsidR="00DD07F8" w:rsidRDefault="00DD07F8"/>
    <w:p w:rsidR="00DD07F8" w:rsidRDefault="00DD07F8"/>
    <w:p w:rsidR="00DD07F8" w:rsidRDefault="00DD07F8"/>
    <w:p w:rsidR="00DD07F8" w:rsidRDefault="00DD07F8"/>
    <w:p w:rsidR="00DD07F8" w:rsidRDefault="00DD07F8"/>
    <w:p w:rsidR="00DD07F8" w:rsidRDefault="00DD07F8"/>
    <w:p w:rsidR="00DD07F8" w:rsidRDefault="00DD07F8"/>
    <w:p w:rsidR="000D46B3" w:rsidRDefault="000D46B3"/>
    <w:p w:rsidR="000D46B3" w:rsidRDefault="000D46B3"/>
    <w:p w:rsidR="000D46B3" w:rsidRDefault="000D46B3">
      <w:bookmarkStart w:id="0" w:name="_GoBack"/>
      <w:bookmarkEnd w:id="0"/>
    </w:p>
    <w:p w:rsidR="00DD07F8" w:rsidRDefault="00DD07F8"/>
    <w:p w:rsidR="00F76E73" w:rsidRDefault="00F76E73"/>
    <w:p w:rsidR="00DD07F8" w:rsidRDefault="00DD07F8"/>
    <w:p w:rsidR="00DD07F8" w:rsidRDefault="00DD07F8"/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3"/>
      </w:tblGrid>
      <w:tr w:rsidR="00DD07F8" w:rsidRPr="00DD07F8" w:rsidTr="00DD07F8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D07F8" w:rsidRPr="00DD07F8" w:rsidRDefault="00DD07F8" w:rsidP="00DD07F8">
            <w:pPr>
              <w:spacing w:line="276" w:lineRule="auto"/>
              <w:ind w:right="-108"/>
              <w:jc w:val="right"/>
              <w:rPr>
                <w:color w:val="000000"/>
              </w:rPr>
            </w:pPr>
            <w:r w:rsidRPr="00DD07F8">
              <w:rPr>
                <w:color w:val="000000"/>
              </w:rPr>
              <w:lastRenderedPageBreak/>
              <w:t>Приложение 1</w:t>
            </w:r>
          </w:p>
        </w:tc>
      </w:tr>
      <w:tr w:rsidR="00DD07F8" w:rsidRPr="00DD07F8" w:rsidTr="00DD07F8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D07F8" w:rsidRPr="00DD07F8" w:rsidRDefault="00DD07F8" w:rsidP="00DD07F8">
            <w:pPr>
              <w:spacing w:line="276" w:lineRule="auto"/>
              <w:ind w:right="-108"/>
              <w:jc w:val="right"/>
              <w:rPr>
                <w:color w:val="000000"/>
              </w:rPr>
            </w:pPr>
            <w:r w:rsidRPr="00DD07F8">
              <w:rPr>
                <w:color w:val="000000"/>
              </w:rPr>
              <w:t xml:space="preserve">     к решению Думы Тайшетского муниципального округа </w:t>
            </w:r>
          </w:p>
          <w:p w:rsidR="00DD07F8" w:rsidRPr="00DD07F8" w:rsidRDefault="00DD07F8" w:rsidP="00DD07F8">
            <w:pPr>
              <w:spacing w:line="276" w:lineRule="auto"/>
              <w:ind w:right="-108"/>
              <w:jc w:val="right"/>
              <w:rPr>
                <w:color w:val="000000"/>
              </w:rPr>
            </w:pPr>
            <w:r w:rsidRPr="00DD07F8">
              <w:rPr>
                <w:color w:val="000000"/>
              </w:rPr>
              <w:t>Иркутской области "Об утверждении отчета</w:t>
            </w:r>
          </w:p>
          <w:p w:rsidR="00DD07F8" w:rsidRPr="00DD07F8" w:rsidRDefault="00DD07F8" w:rsidP="00DD07F8">
            <w:pPr>
              <w:spacing w:line="276" w:lineRule="auto"/>
              <w:ind w:right="-108"/>
              <w:jc w:val="right"/>
              <w:rPr>
                <w:color w:val="000000"/>
              </w:rPr>
            </w:pPr>
            <w:r w:rsidRPr="00DD07F8">
              <w:rPr>
                <w:color w:val="000000"/>
              </w:rPr>
              <w:t xml:space="preserve"> об исполнении бюджета Юртинского муниципального</w:t>
            </w:r>
          </w:p>
          <w:p w:rsidR="00DD07F8" w:rsidRPr="00DD07F8" w:rsidRDefault="00DD07F8" w:rsidP="00DD07F8">
            <w:pPr>
              <w:spacing w:line="276" w:lineRule="auto"/>
              <w:ind w:right="-108"/>
              <w:jc w:val="right"/>
              <w:rPr>
                <w:color w:val="000000"/>
              </w:rPr>
            </w:pPr>
            <w:r w:rsidRPr="00DD07F8">
              <w:rPr>
                <w:color w:val="000000"/>
              </w:rPr>
              <w:t xml:space="preserve"> образования "</w:t>
            </w:r>
            <w:r w:rsidRPr="00DD07F8">
              <w:rPr>
                <w:rFonts w:eastAsia="Calibri"/>
                <w:lang w:eastAsia="en-US"/>
              </w:rPr>
              <w:t>Юртинское городское поселение"</w:t>
            </w:r>
            <w:r w:rsidRPr="00DD07F8">
              <w:rPr>
                <w:color w:val="000000"/>
              </w:rPr>
              <w:t xml:space="preserve"> за 2025 год"</w:t>
            </w:r>
          </w:p>
          <w:p w:rsidR="00DD07F8" w:rsidRPr="00DD07F8" w:rsidRDefault="00DD07F8" w:rsidP="00DD07F8">
            <w:pPr>
              <w:spacing w:line="276" w:lineRule="auto"/>
              <w:ind w:right="-108"/>
              <w:jc w:val="right"/>
              <w:rPr>
                <w:color w:val="000000"/>
              </w:rPr>
            </w:pPr>
            <w:r w:rsidRPr="00DD07F8">
              <w:rPr>
                <w:color w:val="000000"/>
              </w:rPr>
              <w:t>от ________________________№_______</w:t>
            </w:r>
          </w:p>
        </w:tc>
      </w:tr>
      <w:tr w:rsidR="00DD07F8" w:rsidRPr="00DD07F8" w:rsidTr="00DD07F8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07F8" w:rsidRPr="00DD07F8" w:rsidRDefault="00DD07F8" w:rsidP="00DD07F8">
            <w:pPr>
              <w:spacing w:line="276" w:lineRule="auto"/>
              <w:ind w:right="-108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DD07F8" w:rsidRPr="00DD07F8" w:rsidRDefault="00DD07F8" w:rsidP="00DD07F8">
      <w:pPr>
        <w:jc w:val="center"/>
        <w:rPr>
          <w:color w:val="000000"/>
        </w:rPr>
      </w:pPr>
      <w:r w:rsidRPr="00DD07F8">
        <w:rPr>
          <w:color w:val="000000"/>
        </w:rPr>
        <w:t>Доходы бюджета Юртинского муниципального образования "</w:t>
      </w:r>
      <w:r w:rsidRPr="00DD07F8">
        <w:rPr>
          <w:rFonts w:eastAsia="Calibri"/>
          <w:lang w:eastAsia="en-US"/>
        </w:rPr>
        <w:t>Юртинское городское поселение"</w:t>
      </w:r>
      <w:r w:rsidRPr="00DD07F8">
        <w:rPr>
          <w:color w:val="000000"/>
        </w:rPr>
        <w:t xml:space="preserve"> по кодам классификации доходов бюджетов за 2025 год</w:t>
      </w:r>
    </w:p>
    <w:p w:rsidR="00DD07F8" w:rsidRPr="00DD07F8" w:rsidRDefault="00DD07F8" w:rsidP="00DD07F8">
      <w:pPr>
        <w:jc w:val="right"/>
        <w:rPr>
          <w:rFonts w:eastAsia="Calibri"/>
          <w:lang w:eastAsia="en-US"/>
        </w:rPr>
      </w:pPr>
    </w:p>
    <w:p w:rsidR="00DD07F8" w:rsidRPr="00DD07F8" w:rsidRDefault="00DD07F8" w:rsidP="00DD07F8">
      <w:pPr>
        <w:ind w:right="-144"/>
        <w:jc w:val="center"/>
        <w:rPr>
          <w:rFonts w:eastAsia="Calibri"/>
          <w:lang w:eastAsia="en-US"/>
        </w:rPr>
      </w:pPr>
      <w:r w:rsidRPr="00DD07F8">
        <w:rPr>
          <w:rFonts w:eastAsia="Calibri"/>
          <w:lang w:eastAsia="en-US"/>
        </w:rPr>
        <w:t xml:space="preserve">                                                                                                                Единица измерения: руб.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1121"/>
        <w:gridCol w:w="336"/>
        <w:gridCol w:w="456"/>
        <w:gridCol w:w="936"/>
        <w:gridCol w:w="456"/>
        <w:gridCol w:w="696"/>
        <w:gridCol w:w="576"/>
        <w:gridCol w:w="1801"/>
      </w:tblGrid>
      <w:tr w:rsidR="00DD07F8" w:rsidRPr="00DD07F8" w:rsidTr="00DD07F8">
        <w:trPr>
          <w:trHeight w:val="371"/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Наименование доходов</w:t>
            </w:r>
          </w:p>
        </w:tc>
        <w:tc>
          <w:tcPr>
            <w:tcW w:w="45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 xml:space="preserve">Код бюджетной классификации 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</w:pPr>
            <w:r w:rsidRPr="00DD07F8">
              <w:t>Кассовое исполнение</w:t>
            </w:r>
          </w:p>
        </w:tc>
      </w:tr>
      <w:tr w:rsidR="00DD07F8" w:rsidRPr="00DD07F8" w:rsidTr="00DD07F8">
        <w:trPr>
          <w:trHeight w:val="16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главного админи-стратора доходов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доходов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</w:pPr>
          </w:p>
        </w:tc>
      </w:tr>
      <w:tr w:rsidR="00DD07F8" w:rsidRPr="00DD07F8" w:rsidTr="00DD07F8">
        <w:trPr>
          <w:trHeight w:val="5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13 463 780,25</w:t>
            </w:r>
          </w:p>
        </w:tc>
      </w:tr>
      <w:tr w:rsidR="00DD07F8" w:rsidRPr="00DD07F8" w:rsidTr="00DD07F8">
        <w:trPr>
          <w:trHeight w:val="2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>НАЛОГИ НА ПРИБЫЛЬ, ДОХОДЫ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bCs/>
                <w:color w:val="000000"/>
              </w:rPr>
            </w:pPr>
          </w:p>
        </w:tc>
      </w:tr>
      <w:tr w:rsidR="00DD07F8" w:rsidRPr="00DD07F8" w:rsidTr="00DD07F8">
        <w:trPr>
          <w:trHeight w:val="3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Налог на доходы физических лиц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02000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4 169 757,18</w:t>
            </w:r>
          </w:p>
        </w:tc>
      </w:tr>
      <w:tr w:rsidR="00DD07F8" w:rsidRPr="00DD07F8" w:rsidTr="00DD07F8">
        <w:trPr>
          <w:trHeight w:val="189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</w:pPr>
            <w:r w:rsidRPr="00DD07F8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DD07F8">
              <w:rPr>
                <w:vertAlign w:val="superscript"/>
              </w:rPr>
              <w:t>1</w:t>
            </w:r>
            <w:r w:rsidRPr="00DD07F8">
              <w:t xml:space="preserve"> и 228 Налогового кодекса Российской Федерации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02010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</w:pPr>
            <w:r w:rsidRPr="00DD07F8">
              <w:t>2 681 066,31</w:t>
            </w:r>
          </w:p>
        </w:tc>
      </w:tr>
      <w:tr w:rsidR="00DD07F8" w:rsidRPr="00DD07F8" w:rsidTr="00DD07F8">
        <w:trPr>
          <w:trHeight w:val="38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</w:pPr>
            <w:r w:rsidRPr="00DD07F8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</w:t>
            </w:r>
            <w:r w:rsidRPr="00DD07F8">
              <w:lastRenderedPageBreak/>
              <w:t>кодекса Российской Федерации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lastRenderedPageBreak/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</w:pPr>
            <w:r w:rsidRPr="00DD07F8">
              <w:t>7 346,40</w:t>
            </w:r>
          </w:p>
        </w:tc>
      </w:tr>
      <w:tr w:rsidR="00DD07F8" w:rsidRPr="00DD07F8" w:rsidTr="00DD07F8">
        <w:trPr>
          <w:trHeight w:val="189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</w:pPr>
            <w:r w:rsidRPr="00DD07F8"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</w:t>
            </w:r>
            <w:r w:rsidRPr="00DD07F8">
              <w:br/>
              <w:t>Российской Федерации (в части суммы налога,</w:t>
            </w:r>
            <w:r w:rsidRPr="00DD07F8">
              <w:br/>
              <w:t>превышающей 312 тысяч рублей, относящейся к части налоговой базы, превышающей 2,4 миллиона рублей и составляющей не более 5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02021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</w:pPr>
            <w:r w:rsidRPr="00DD07F8">
              <w:t>28 856,62</w:t>
            </w:r>
          </w:p>
        </w:tc>
      </w:tr>
      <w:tr w:rsidR="00DD07F8" w:rsidRPr="00DD07F8" w:rsidTr="00DD07F8">
        <w:trPr>
          <w:trHeight w:val="7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</w:pPr>
            <w:r w:rsidRPr="00DD07F8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02030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</w:pPr>
            <w:r w:rsidRPr="00DD07F8">
              <w:t>49 069,97</w:t>
            </w:r>
          </w:p>
        </w:tc>
      </w:tr>
      <w:tr w:rsidR="00DD07F8" w:rsidRPr="00DD07F8" w:rsidTr="00DD07F8">
        <w:trPr>
          <w:trHeight w:val="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НАЛОГИ НА СОВОКУПНЫЙ ДОХОД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10 782,00</w:t>
            </w:r>
          </w:p>
        </w:tc>
      </w:tr>
      <w:tr w:rsidR="00DD07F8" w:rsidRPr="00DD07F8" w:rsidTr="00DD07F8">
        <w:trPr>
          <w:trHeight w:val="23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2025года, а также в части суммы налога, не превышающей 312тысяч рублей за налоговые периоды после 1 января 2025</w:t>
            </w:r>
            <w:r w:rsidRPr="00DD07F8">
              <w:rPr>
                <w:color w:val="000000"/>
              </w:rPr>
              <w:br/>
              <w:t>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8 965,50</w:t>
            </w:r>
          </w:p>
        </w:tc>
      </w:tr>
      <w:tr w:rsidR="00DD07F8" w:rsidRPr="00DD07F8" w:rsidTr="00DD07F8">
        <w:trPr>
          <w:trHeight w:val="14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</w:pPr>
            <w:r w:rsidRPr="00DD07F8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</w:t>
            </w:r>
            <w:r w:rsidRPr="00DD07F8">
              <w:rPr>
                <w:vertAlign w:val="superscript"/>
              </w:rPr>
              <w:t>1</w:t>
            </w:r>
            <w:r w:rsidRPr="00DD07F8">
              <w:t xml:space="preserve"> Налогового кодекса Российской Федерации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</w:pPr>
            <w:r w:rsidRPr="00DD07F8">
              <w:t>61 871,40</w:t>
            </w:r>
          </w:p>
        </w:tc>
      </w:tr>
      <w:tr w:rsidR="00DD07F8" w:rsidRPr="00DD07F8" w:rsidTr="00DD07F8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</w:pPr>
            <w:r w:rsidRPr="00DD07F8">
              <w:t>Налог на доходы физических лиц с доходов в виде дивидендов, источником которых является налоговый агент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021300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</w:pPr>
            <w:r w:rsidRPr="00DD07F8">
              <w:t>114,68</w:t>
            </w:r>
          </w:p>
        </w:tc>
      </w:tr>
      <w:tr w:rsidR="00DD07F8" w:rsidRPr="00DD07F8" w:rsidTr="00DD07F8">
        <w:trPr>
          <w:trHeight w:val="99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</w:pPr>
            <w:r w:rsidRPr="00DD07F8">
              <w:lastRenderedPageBreak/>
              <w:t>Налог на доходы физических лиц в отношении выплат за участие в СВО, а также для сумм северных надбавок и районных коэффициентов работников Крайнего Севера и приравненных к нему местностей (п.6.1,6.2,ст. 210, п.1.2 ст. 224 НК)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180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02210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</w:pPr>
            <w:r w:rsidRPr="00DD07F8">
              <w:t>1 332 466,30</w:t>
            </w:r>
          </w:p>
        </w:tc>
      </w:tr>
      <w:tr w:rsidR="00DD07F8" w:rsidRPr="00DD07F8" w:rsidTr="00DD07F8">
        <w:trPr>
          <w:trHeight w:val="10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 xml:space="preserve"> НАЛОГИ НА ТОВАРЫ (РАБОТЫ, УСЛУГИ), РЕАЛИЗУЕМЫЕ НА ТЕРРИТОРИИ РОССИЙСКОЙ ФЕДЕРАЦИИ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5 022 933,72</w:t>
            </w:r>
          </w:p>
        </w:tc>
      </w:tr>
      <w:tr w:rsidR="00DD07F8" w:rsidRPr="00DD07F8" w:rsidTr="00DD07F8">
        <w:trPr>
          <w:trHeight w:val="15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 xml:space="preserve">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02230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2 548 025,55</w:t>
            </w:r>
          </w:p>
        </w:tc>
      </w:tr>
      <w:tr w:rsidR="00DD07F8" w:rsidRPr="00DD07F8" w:rsidTr="00DD07F8">
        <w:trPr>
          <w:trHeight w:val="22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 xml:space="preserve">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02240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14 909,47</w:t>
            </w:r>
          </w:p>
        </w:tc>
      </w:tr>
      <w:tr w:rsidR="00DD07F8" w:rsidRPr="00DD07F8" w:rsidTr="00DD07F8">
        <w:trPr>
          <w:trHeight w:val="22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lastRenderedPageBreak/>
              <w:t xml:space="preserve"> Доходы от уплаты акцизов на автомобильный бензин, производимый на территории Российской Федерации,</w:t>
            </w:r>
            <w:r w:rsidRPr="00DD07F8">
              <w:rPr>
                <w:color w:val="000000"/>
              </w:rPr>
              <w:br/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2 714 767,09</w:t>
            </w:r>
          </w:p>
        </w:tc>
      </w:tr>
      <w:tr w:rsidR="00DD07F8" w:rsidRPr="00DD07F8" w:rsidTr="00DD07F8">
        <w:trPr>
          <w:trHeight w:val="22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 xml:space="preserve"> Доходы от уплаты акцизов на прямогонный бензин, производимый на территории Российской Федерации,</w:t>
            </w:r>
            <w:r w:rsidRPr="00DD07F8">
              <w:rPr>
                <w:color w:val="000000"/>
              </w:rPr>
              <w:br/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02260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-254 768,39</w:t>
            </w:r>
          </w:p>
        </w:tc>
      </w:tr>
      <w:tr w:rsidR="00DD07F8" w:rsidRPr="00DD07F8" w:rsidTr="00DD07F8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 xml:space="preserve">Единый сельскохозяйственный налог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03010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10 782,00</w:t>
            </w:r>
          </w:p>
        </w:tc>
      </w:tr>
      <w:tr w:rsidR="00DD07F8" w:rsidRPr="00DD07F8" w:rsidTr="00DD07F8">
        <w:trPr>
          <w:trHeight w:val="36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НАЛОГИ НА ИМУЩЕСТВО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2 609 966,68</w:t>
            </w:r>
          </w:p>
        </w:tc>
      </w:tr>
      <w:tr w:rsidR="00DD07F8" w:rsidRPr="00DD07F8" w:rsidTr="00DD07F8">
        <w:trPr>
          <w:trHeight w:val="36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Налог на имущество физических лиц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1 051 531,06</w:t>
            </w:r>
          </w:p>
        </w:tc>
      </w:tr>
      <w:tr w:rsidR="00DD07F8" w:rsidRPr="00DD07F8" w:rsidTr="00DD07F8">
        <w:trPr>
          <w:trHeight w:val="10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01030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1 051 531,06</w:t>
            </w:r>
          </w:p>
        </w:tc>
      </w:tr>
      <w:tr w:rsidR="00DD07F8" w:rsidRPr="00DD07F8" w:rsidTr="00DD07F8">
        <w:trPr>
          <w:trHeight w:val="3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Земельный налог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06000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1 558 435,62</w:t>
            </w:r>
          </w:p>
        </w:tc>
      </w:tr>
      <w:tr w:rsidR="00DD07F8" w:rsidRPr="00DD07F8" w:rsidTr="00DD07F8">
        <w:trPr>
          <w:trHeight w:val="33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06030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941 998,09</w:t>
            </w:r>
          </w:p>
        </w:tc>
      </w:tr>
      <w:tr w:rsidR="00DD07F8" w:rsidRPr="00DD07F8" w:rsidTr="00DD07F8">
        <w:trPr>
          <w:trHeight w:val="7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lastRenderedPageBreak/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06033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941 998,09</w:t>
            </w:r>
          </w:p>
        </w:tc>
      </w:tr>
      <w:tr w:rsidR="00DD07F8" w:rsidRPr="00DD07F8" w:rsidTr="00DD07F8">
        <w:trPr>
          <w:trHeight w:val="33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06040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616 437,53</w:t>
            </w:r>
          </w:p>
        </w:tc>
      </w:tr>
      <w:tr w:rsidR="00DD07F8" w:rsidRPr="00DD07F8" w:rsidTr="00DD07F8">
        <w:trPr>
          <w:trHeight w:val="10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06043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616 437,53</w:t>
            </w:r>
          </w:p>
        </w:tc>
      </w:tr>
      <w:tr w:rsidR="00DD07F8" w:rsidRPr="00DD07F8" w:rsidTr="00DD07F8">
        <w:trPr>
          <w:trHeight w:val="123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 xml:space="preserve">Доходы от сумм пеней, предусмотренных законодательством Российской Федерации о налогах и сборах, подлежащие зачислению в бюджеты субъектов по нормативу, установленному БК РФ, распределяемые Федеральным казначейством между бюджетами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18000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140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135 333,38</w:t>
            </w:r>
          </w:p>
        </w:tc>
      </w:tr>
      <w:tr w:rsidR="00DD07F8" w:rsidRPr="00DD07F8" w:rsidTr="00DD07F8">
        <w:trPr>
          <w:trHeight w:val="194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</w:t>
            </w:r>
            <w:r w:rsidRPr="00DD07F8">
              <w:rPr>
                <w:color w:val="000000"/>
              </w:rPr>
              <w:lastRenderedPageBreak/>
              <w:t>муниципального образования о раздельном учете задолженности)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lastRenderedPageBreak/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10123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0131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140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2 800,00</w:t>
            </w:r>
          </w:p>
        </w:tc>
      </w:tr>
      <w:tr w:rsidR="00DD07F8" w:rsidRPr="00DD07F8" w:rsidTr="00DD07F8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lastRenderedPageBreak/>
              <w:t>Государственная пошлина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19 430,00</w:t>
            </w:r>
          </w:p>
        </w:tc>
      </w:tr>
      <w:tr w:rsidR="00DD07F8" w:rsidRPr="00DD07F8" w:rsidTr="00DD07F8">
        <w:trPr>
          <w:trHeight w:val="15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04020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19 430,00</w:t>
            </w:r>
          </w:p>
        </w:tc>
      </w:tr>
      <w:tr w:rsidR="00DD07F8" w:rsidRPr="00DD07F8" w:rsidTr="00DD07F8">
        <w:trPr>
          <w:trHeight w:val="11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954 035,54</w:t>
            </w:r>
          </w:p>
        </w:tc>
      </w:tr>
      <w:tr w:rsidR="00DD07F8" w:rsidRPr="00DD07F8" w:rsidTr="00DD07F8">
        <w:trPr>
          <w:trHeight w:val="213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05000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120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377 927,41</w:t>
            </w:r>
          </w:p>
        </w:tc>
      </w:tr>
      <w:tr w:rsidR="00DD07F8" w:rsidRPr="00DD07F8" w:rsidTr="00DD07F8">
        <w:trPr>
          <w:trHeight w:val="6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r w:rsidRPr="00DD07F8">
              <w:rPr>
                <w:color w:val="000000"/>
              </w:rPr>
              <w:lastRenderedPageBreak/>
              <w:t>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lastRenderedPageBreak/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05013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120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377 927,41</w:t>
            </w:r>
          </w:p>
        </w:tc>
      </w:tr>
      <w:tr w:rsidR="00DD07F8" w:rsidRPr="00DD07F8" w:rsidTr="00DD07F8">
        <w:trPr>
          <w:trHeight w:val="79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</w:pPr>
            <w:r w:rsidRPr="00DD07F8">
              <w:lastRenderedPageBreak/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05075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120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576 108,13</w:t>
            </w:r>
          </w:p>
        </w:tc>
      </w:tr>
      <w:tr w:rsidR="00DD07F8" w:rsidRPr="00DD07F8" w:rsidTr="00DD07F8">
        <w:trPr>
          <w:trHeight w:val="7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</w:pPr>
            <w:r w:rsidRPr="00DD07F8"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05075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120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576 108,13</w:t>
            </w:r>
          </w:p>
        </w:tc>
      </w:tr>
      <w:tr w:rsidR="00DD07F8" w:rsidRPr="00DD07F8" w:rsidTr="00DD07F8">
        <w:trPr>
          <w:trHeight w:val="57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Доходы от продажи материальных и не материальных активов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32 807,57</w:t>
            </w:r>
          </w:p>
        </w:tc>
      </w:tr>
      <w:tr w:rsidR="00DD07F8" w:rsidRPr="00DD07F8" w:rsidTr="00DD07F8">
        <w:trPr>
          <w:trHeight w:val="7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02000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0,00</w:t>
            </w:r>
          </w:p>
        </w:tc>
      </w:tr>
      <w:tr w:rsidR="00DD07F8" w:rsidRPr="00DD07F8" w:rsidTr="00DD07F8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</w:pPr>
            <w:r w:rsidRPr="00DD07F8">
              <w:t xml:space="preserve"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</w:t>
            </w:r>
            <w:r w:rsidRPr="00DD07F8">
              <w:lastRenderedPageBreak/>
              <w:t>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lastRenderedPageBreak/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410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0,00</w:t>
            </w:r>
          </w:p>
        </w:tc>
      </w:tr>
      <w:tr w:rsidR="00DD07F8" w:rsidRPr="00DD07F8" w:rsidTr="00DD07F8">
        <w:trPr>
          <w:trHeight w:val="38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lastRenderedPageBreak/>
              <w:t xml:space="preserve"> Доходы от продажи земельных участков, находящихся в собственности поселений (за исключением земельных участков муниципальных автономных учреждений).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iCs/>
                <w:color w:val="000000"/>
              </w:rPr>
            </w:pPr>
            <w:r w:rsidRPr="00DD07F8">
              <w:rPr>
                <w:bCs/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iCs/>
                <w:color w:val="000000"/>
              </w:rPr>
            </w:pPr>
            <w:r w:rsidRPr="00DD07F8">
              <w:rPr>
                <w:bCs/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iCs/>
                <w:color w:val="000000"/>
              </w:rPr>
            </w:pPr>
            <w:r w:rsidRPr="00DD07F8">
              <w:rPr>
                <w:bCs/>
                <w:iCs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iCs/>
                <w:color w:val="000000"/>
              </w:rPr>
            </w:pPr>
            <w:r w:rsidRPr="00DD07F8">
              <w:rPr>
                <w:bCs/>
                <w:iCs/>
                <w:color w:val="000000"/>
              </w:rPr>
              <w:t>06000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iCs/>
                <w:color w:val="000000"/>
              </w:rPr>
            </w:pPr>
            <w:r w:rsidRPr="00DD07F8">
              <w:rPr>
                <w:bCs/>
                <w:i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iCs/>
                <w:color w:val="000000"/>
              </w:rPr>
            </w:pPr>
            <w:r w:rsidRPr="00DD07F8">
              <w:rPr>
                <w:bCs/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iCs/>
                <w:color w:val="000000"/>
              </w:rPr>
            </w:pPr>
            <w:r w:rsidRPr="00DD07F8">
              <w:rPr>
                <w:bCs/>
                <w:iCs/>
                <w:color w:val="000000"/>
              </w:rPr>
              <w:t>430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32 807,57</w:t>
            </w:r>
          </w:p>
        </w:tc>
      </w:tr>
      <w:tr w:rsidR="00DD07F8" w:rsidRPr="00DD07F8" w:rsidTr="00DD07F8">
        <w:trPr>
          <w:trHeight w:val="79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06010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430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32 142,19</w:t>
            </w:r>
          </w:p>
        </w:tc>
      </w:tr>
      <w:tr w:rsidR="00DD07F8" w:rsidRPr="00DD07F8" w:rsidTr="00DD07F8">
        <w:trPr>
          <w:trHeight w:val="99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06013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430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32 142,19</w:t>
            </w:r>
          </w:p>
        </w:tc>
      </w:tr>
      <w:tr w:rsidR="00DD07F8" w:rsidRPr="00DD07F8" w:rsidTr="00DD07F8">
        <w:trPr>
          <w:trHeight w:val="61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</w:pPr>
            <w:r w:rsidRPr="00DD07F8"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06025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430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665,38</w:t>
            </w:r>
          </w:p>
        </w:tc>
      </w:tr>
      <w:tr w:rsidR="00DD07F8" w:rsidRPr="00DD07F8" w:rsidTr="00DD07F8">
        <w:trPr>
          <w:trHeight w:val="12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ind w:firstLineChars="200" w:firstLine="480"/>
              <w:jc w:val="both"/>
              <w:rPr>
                <w:rFonts w:eastAsia="Calibri"/>
                <w:color w:val="000000"/>
                <w:lang w:eastAsia="en-US"/>
              </w:rPr>
            </w:pPr>
            <w:r w:rsidRPr="00DD07F8">
              <w:rPr>
                <w:rFonts w:eastAsia="Calibri"/>
                <w:color w:val="000000"/>
                <w:lang w:eastAsia="en-US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</w:t>
            </w:r>
            <w:r w:rsidRPr="00DD07F8">
              <w:rPr>
                <w:rFonts w:eastAsia="Calibri"/>
                <w:color w:val="000000"/>
                <w:lang w:eastAsia="en-US"/>
              </w:rPr>
              <w:lastRenderedPageBreak/>
              <w:t>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lastRenderedPageBreak/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color w:val="000000"/>
              </w:rPr>
              <w:t>07000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color w:val="000000"/>
              </w:rPr>
              <w:t>140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2 408,18</w:t>
            </w:r>
          </w:p>
        </w:tc>
      </w:tr>
      <w:tr w:rsidR="00DD07F8" w:rsidRPr="00DD07F8" w:rsidTr="00DD07F8">
        <w:trPr>
          <w:trHeight w:val="76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</w:pPr>
            <w:r w:rsidRPr="00DD07F8"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07090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140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2 408,18</w:t>
            </w:r>
          </w:p>
        </w:tc>
      </w:tr>
      <w:tr w:rsidR="00DD07F8" w:rsidRPr="00DD07F8" w:rsidTr="00DD07F8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</w:rPr>
            </w:pPr>
            <w:r w:rsidRPr="00DD07F8">
              <w:rPr>
                <w:bCs/>
              </w:rPr>
              <w:t>ПРОЧИЕ НЕНАЛОГОВЫЕ ДОХОДЫ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503 526,00</w:t>
            </w:r>
          </w:p>
        </w:tc>
      </w:tr>
      <w:tr w:rsidR="00DD07F8" w:rsidRPr="00DD07F8" w:rsidTr="00DD07F8">
        <w:trPr>
          <w:trHeight w:val="3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7F8" w:rsidRPr="00DD07F8" w:rsidRDefault="00DD07F8" w:rsidP="00DD07F8">
            <w:pPr>
              <w:spacing w:line="276" w:lineRule="auto"/>
              <w:rPr>
                <w:rFonts w:eastAsia="Calibri"/>
                <w:lang w:eastAsia="en-US"/>
              </w:rPr>
            </w:pPr>
            <w:r w:rsidRPr="00DD07F8">
              <w:rPr>
                <w:rFonts w:eastAsia="Calibri"/>
                <w:lang w:eastAsia="en-US"/>
              </w:rPr>
              <w:t>Невыясненные поступления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180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3 526,00</w:t>
            </w:r>
          </w:p>
        </w:tc>
      </w:tr>
      <w:tr w:rsidR="00DD07F8" w:rsidRPr="00DD07F8" w:rsidTr="00DD07F8">
        <w:trPr>
          <w:trHeight w:val="3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7F8" w:rsidRPr="00DD07F8" w:rsidRDefault="00DD07F8" w:rsidP="00DD07F8">
            <w:pPr>
              <w:spacing w:line="276" w:lineRule="auto"/>
              <w:rPr>
                <w:rFonts w:eastAsia="Calibri"/>
                <w:lang w:eastAsia="en-US"/>
              </w:rPr>
            </w:pPr>
            <w:r w:rsidRPr="00DD07F8">
              <w:rPr>
                <w:rFonts w:eastAsia="Calibri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01050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180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3 526,00</w:t>
            </w:r>
          </w:p>
        </w:tc>
      </w:tr>
      <w:tr w:rsidR="00DD07F8" w:rsidRPr="00DD07F8" w:rsidTr="00DD07F8">
        <w:trPr>
          <w:trHeight w:val="3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</w:pPr>
            <w:r w:rsidRPr="00DD07F8">
              <w:t>Инициативные платежи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500 000,00</w:t>
            </w:r>
          </w:p>
        </w:tc>
      </w:tr>
      <w:tr w:rsidR="00DD07F8" w:rsidRPr="00DD07F8" w:rsidTr="00DD07F8">
        <w:trPr>
          <w:trHeight w:val="49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</w:pPr>
            <w:r w:rsidRPr="00DD07F8">
              <w:t>Инициативные платежи, зачисляемые в бюджеты городских поселений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500 000,00</w:t>
            </w:r>
          </w:p>
        </w:tc>
      </w:tr>
      <w:tr w:rsidR="00DD07F8" w:rsidRPr="00DD07F8" w:rsidTr="00DD07F8">
        <w:trPr>
          <w:trHeight w:val="36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БЕЗВОЗМЕЗДНЫЕ ПОСТУПЛЕНИЯ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27 821 839,34</w:t>
            </w:r>
          </w:p>
        </w:tc>
      </w:tr>
      <w:tr w:rsidR="00DD07F8" w:rsidRPr="00DD07F8" w:rsidTr="00DD07F8">
        <w:trPr>
          <w:trHeight w:val="7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27 820 897,19</w:t>
            </w:r>
          </w:p>
        </w:tc>
      </w:tr>
      <w:tr w:rsidR="00DD07F8" w:rsidRPr="00DD07F8" w:rsidTr="00DD07F8">
        <w:trPr>
          <w:trHeight w:val="5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150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21 290 800,00</w:t>
            </w:r>
          </w:p>
        </w:tc>
      </w:tr>
      <w:tr w:rsidR="00DD07F8" w:rsidRPr="00DD07F8" w:rsidTr="00DD07F8">
        <w:trPr>
          <w:trHeight w:val="5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150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21 290 800,00</w:t>
            </w:r>
          </w:p>
        </w:tc>
      </w:tr>
      <w:tr w:rsidR="00DD07F8" w:rsidRPr="00DD07F8" w:rsidTr="00DD07F8">
        <w:trPr>
          <w:trHeight w:val="6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lastRenderedPageBreak/>
              <w:t>Дотации бюджетам поселений на выравнивание бюджетной обеспеченности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19 130 200,00</w:t>
            </w:r>
          </w:p>
        </w:tc>
      </w:tr>
      <w:tr w:rsidR="00DD07F8" w:rsidRPr="00DD07F8" w:rsidTr="00DD07F8">
        <w:trPr>
          <w:trHeight w:val="8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 xml:space="preserve">Иные межбюджетные трансферты </w:t>
            </w:r>
          </w:p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>в форме дотаций  на поддержку мер по обеспечению сбалансированности бюджетов  поселений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15002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2 160 600,00</w:t>
            </w:r>
          </w:p>
        </w:tc>
      </w:tr>
      <w:tr w:rsidR="00DD07F8" w:rsidRPr="00DD07F8" w:rsidTr="00DD07F8">
        <w:trPr>
          <w:trHeight w:val="7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20000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5 904 697,19</w:t>
            </w:r>
          </w:p>
        </w:tc>
      </w:tr>
      <w:tr w:rsidR="00DD07F8" w:rsidRPr="00DD07F8" w:rsidTr="00DD07F8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Прочие субсидии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5 904 697,19</w:t>
            </w:r>
          </w:p>
        </w:tc>
      </w:tr>
      <w:tr w:rsidR="00DD07F8" w:rsidRPr="00DD07F8" w:rsidTr="00DD07F8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Прочие субсидии бюджетам поселений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5 904 697,19</w:t>
            </w:r>
          </w:p>
        </w:tc>
      </w:tr>
      <w:tr w:rsidR="00DD07F8" w:rsidRPr="00DD07F8" w:rsidTr="00DD07F8">
        <w:trPr>
          <w:trHeight w:val="57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625 400,00</w:t>
            </w:r>
          </w:p>
        </w:tc>
      </w:tr>
      <w:tr w:rsidR="00DD07F8" w:rsidRPr="00DD07F8" w:rsidTr="00DD07F8">
        <w:trPr>
          <w:trHeight w:val="8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35118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624 700,00</w:t>
            </w:r>
          </w:p>
        </w:tc>
      </w:tr>
      <w:tr w:rsidR="00DD07F8" w:rsidRPr="00DD07F8" w:rsidTr="00DD07F8">
        <w:trPr>
          <w:trHeight w:val="10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35118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624 700,00</w:t>
            </w:r>
          </w:p>
        </w:tc>
      </w:tr>
      <w:tr w:rsidR="00DD07F8" w:rsidRPr="00DD07F8" w:rsidTr="00DD07F8">
        <w:trPr>
          <w:trHeight w:val="9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t>Субвенции бюджетам поселений на 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0,00</w:t>
            </w:r>
          </w:p>
        </w:tc>
      </w:tr>
      <w:tr w:rsidR="00DD07F8" w:rsidRPr="00DD07F8" w:rsidTr="00DD07F8">
        <w:trPr>
          <w:trHeight w:val="108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  <w:rPr>
                <w:color w:val="000000"/>
              </w:rPr>
            </w:pPr>
            <w:r w:rsidRPr="00DD07F8">
              <w:rPr>
                <w:color w:val="000000"/>
              </w:rPr>
              <w:lastRenderedPageBreak/>
              <w:t>Субвенции бюджетам поселений на 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0,00</w:t>
            </w:r>
          </w:p>
        </w:tc>
      </w:tr>
      <w:tr w:rsidR="00DD07F8" w:rsidRPr="00DD07F8" w:rsidTr="00DD07F8">
        <w:trPr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</w:pPr>
            <w:r w:rsidRPr="00DD07F8">
              <w:t>Субвенции бюджетам поселений на осуществление отдельных 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700,00</w:t>
            </w:r>
          </w:p>
        </w:tc>
      </w:tr>
      <w:tr w:rsidR="00DD07F8" w:rsidRPr="00DD07F8" w:rsidTr="00DD07F8">
        <w:trPr>
          <w:trHeight w:val="17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</w:pPr>
            <w:r w:rsidRPr="00DD07F8">
              <w:t>Субвенции бюджетам поселений на осуществление отдельных 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700,00</w:t>
            </w:r>
          </w:p>
        </w:tc>
      </w:tr>
      <w:tr w:rsidR="00DD07F8" w:rsidRPr="00DD07F8" w:rsidTr="00DD07F8">
        <w:trPr>
          <w:trHeight w:val="7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both"/>
            </w:pPr>
            <w:r w:rsidRPr="00DD07F8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950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05010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iCs/>
                <w:color w:val="000000"/>
              </w:rPr>
            </w:pPr>
            <w:r w:rsidRPr="00DD07F8">
              <w:rPr>
                <w:iCs/>
                <w:color w:val="000000"/>
              </w:rPr>
              <w:t>151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color w:val="000000"/>
              </w:rPr>
            </w:pPr>
            <w:r w:rsidRPr="00DD07F8">
              <w:rPr>
                <w:color w:val="000000"/>
              </w:rPr>
              <w:t>942,15</w:t>
            </w:r>
          </w:p>
        </w:tc>
      </w:tr>
      <w:tr w:rsidR="00DD07F8" w:rsidRPr="00DD07F8" w:rsidTr="00DD07F8">
        <w:trPr>
          <w:trHeight w:val="37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ИТОГО ДОХОДОВ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rPr>
                <w:color w:val="000000"/>
              </w:rPr>
            </w:pPr>
            <w:r w:rsidRPr="00DD07F8">
              <w:rPr>
                <w:color w:val="000000"/>
              </w:rPr>
              <w:t> 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07F8" w:rsidRPr="00DD07F8" w:rsidRDefault="00DD07F8" w:rsidP="00DD07F8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DD07F8">
              <w:rPr>
                <w:bCs/>
                <w:color w:val="000000"/>
              </w:rPr>
              <w:t>41 285 619,59</w:t>
            </w:r>
          </w:p>
        </w:tc>
      </w:tr>
    </w:tbl>
    <w:p w:rsidR="00DD07F8" w:rsidRPr="00DD07F8" w:rsidRDefault="00DD07F8" w:rsidP="00DD07F8">
      <w:pPr>
        <w:jc w:val="both"/>
        <w:rPr>
          <w:bCs/>
        </w:rPr>
      </w:pPr>
    </w:p>
    <w:p w:rsidR="00DD07F8" w:rsidRPr="00DD07F8" w:rsidRDefault="00DD07F8" w:rsidP="00DD07F8">
      <w:pPr>
        <w:jc w:val="both"/>
        <w:rPr>
          <w:bCs/>
        </w:rPr>
      </w:pPr>
      <w:r w:rsidRPr="00DD07F8">
        <w:rPr>
          <w:bCs/>
        </w:rPr>
        <w:t xml:space="preserve">И. о. начальника Финансового управления </w:t>
      </w:r>
    </w:p>
    <w:p w:rsidR="00DD07F8" w:rsidRDefault="00DD07F8" w:rsidP="00292E31">
      <w:pPr>
        <w:ind w:left="-142"/>
        <w:jc w:val="both"/>
      </w:pPr>
      <w:r>
        <w:rPr>
          <w:bCs/>
        </w:rPr>
        <w:t xml:space="preserve">  </w:t>
      </w:r>
      <w:r w:rsidRPr="00DD07F8">
        <w:rPr>
          <w:bCs/>
        </w:rPr>
        <w:t>Тайшетского округа</w:t>
      </w:r>
      <w:r w:rsidRPr="00DD07F8">
        <w:rPr>
          <w:bCs/>
        </w:rPr>
        <w:tab/>
        <w:t xml:space="preserve">                                  </w:t>
      </w:r>
      <w:r w:rsidRPr="00DD07F8">
        <w:rPr>
          <w:bCs/>
        </w:rPr>
        <w:tab/>
        <w:t xml:space="preserve">                                          </w:t>
      </w:r>
      <w:r w:rsidR="00292E31">
        <w:rPr>
          <w:bCs/>
        </w:rPr>
        <w:t xml:space="preserve">                     О.В. Фокин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22"/>
        <w:gridCol w:w="500"/>
        <w:gridCol w:w="569"/>
        <w:gridCol w:w="567"/>
        <w:gridCol w:w="567"/>
        <w:gridCol w:w="7088"/>
      </w:tblGrid>
      <w:tr w:rsidR="00292E31" w:rsidTr="00292E31">
        <w:trPr>
          <w:trHeight w:val="255"/>
        </w:trPr>
        <w:tc>
          <w:tcPr>
            <w:tcW w:w="222" w:type="dxa"/>
            <w:vAlign w:val="bottom"/>
            <w:hideMark/>
          </w:tcPr>
          <w:p w:rsidR="00292E31" w:rsidRDefault="00292E31">
            <w:pPr>
              <w:rPr>
                <w:smallCaps/>
                <w:sz w:val="20"/>
                <w:szCs w:val="20"/>
              </w:rPr>
            </w:pPr>
          </w:p>
        </w:tc>
        <w:tc>
          <w:tcPr>
            <w:tcW w:w="500" w:type="dxa"/>
            <w:noWrap/>
            <w:vAlign w:val="bottom"/>
            <w:hideMark/>
          </w:tcPr>
          <w:p w:rsidR="00292E31" w:rsidRDefault="00292E31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noWrap/>
            <w:vAlign w:val="bottom"/>
            <w:hideMark/>
          </w:tcPr>
          <w:p w:rsidR="00292E31" w:rsidRDefault="00292E31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292E31" w:rsidRDefault="00292E31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292E31" w:rsidRDefault="00292E31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8" w:type="dxa"/>
            <w:shd w:val="clear" w:color="auto" w:fill="FFFFFF"/>
            <w:noWrap/>
            <w:vAlign w:val="bottom"/>
            <w:hideMark/>
          </w:tcPr>
          <w:p w:rsidR="00292E31" w:rsidRDefault="00292E31">
            <w:pPr>
              <w:spacing w:line="276" w:lineRule="auto"/>
              <w:ind w:right="-108"/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2</w:t>
            </w:r>
          </w:p>
        </w:tc>
      </w:tr>
      <w:tr w:rsidR="00292E31" w:rsidTr="00292E31">
        <w:trPr>
          <w:trHeight w:val="255"/>
        </w:trPr>
        <w:tc>
          <w:tcPr>
            <w:tcW w:w="222" w:type="dxa"/>
            <w:vAlign w:val="bottom"/>
            <w:hideMark/>
          </w:tcPr>
          <w:p w:rsidR="00292E31" w:rsidRDefault="00292E31">
            <w:pPr>
              <w:rPr>
                <w:color w:val="000000"/>
              </w:rPr>
            </w:pPr>
          </w:p>
        </w:tc>
        <w:tc>
          <w:tcPr>
            <w:tcW w:w="500" w:type="dxa"/>
            <w:noWrap/>
            <w:vAlign w:val="bottom"/>
            <w:hideMark/>
          </w:tcPr>
          <w:p w:rsidR="00292E31" w:rsidRDefault="00292E31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noWrap/>
            <w:vAlign w:val="bottom"/>
            <w:hideMark/>
          </w:tcPr>
          <w:p w:rsidR="00292E31" w:rsidRDefault="00292E31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292E31" w:rsidRDefault="00292E31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292E31" w:rsidRDefault="00292E31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8" w:type="dxa"/>
            <w:noWrap/>
            <w:vAlign w:val="bottom"/>
            <w:hideMark/>
          </w:tcPr>
          <w:p w:rsidR="00292E31" w:rsidRDefault="00292E31">
            <w:pPr>
              <w:spacing w:line="276" w:lineRule="auto"/>
              <w:ind w:left="-533" w:right="-108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к решению Думы Тайшетского муниципального округа </w:t>
            </w:r>
          </w:p>
          <w:p w:rsidR="00292E31" w:rsidRDefault="00292E31">
            <w:pPr>
              <w:spacing w:line="276" w:lineRule="auto"/>
              <w:ind w:left="-533" w:right="-108"/>
              <w:jc w:val="right"/>
              <w:rPr>
                <w:color w:val="000000"/>
              </w:rPr>
            </w:pPr>
            <w:r>
              <w:rPr>
                <w:color w:val="000000"/>
              </w:rPr>
              <w:t>Иркутской области "Об утверждении отчета</w:t>
            </w:r>
          </w:p>
        </w:tc>
      </w:tr>
      <w:tr w:rsidR="00292E31" w:rsidTr="00292E31">
        <w:trPr>
          <w:trHeight w:val="255"/>
        </w:trPr>
        <w:tc>
          <w:tcPr>
            <w:tcW w:w="222" w:type="dxa"/>
            <w:vAlign w:val="bottom"/>
            <w:hideMark/>
          </w:tcPr>
          <w:p w:rsidR="00292E31" w:rsidRDefault="00292E31">
            <w:pPr>
              <w:rPr>
                <w:color w:val="000000"/>
              </w:rPr>
            </w:pPr>
          </w:p>
        </w:tc>
        <w:tc>
          <w:tcPr>
            <w:tcW w:w="500" w:type="dxa"/>
            <w:noWrap/>
            <w:vAlign w:val="bottom"/>
            <w:hideMark/>
          </w:tcPr>
          <w:p w:rsidR="00292E31" w:rsidRDefault="00292E31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noWrap/>
            <w:vAlign w:val="bottom"/>
            <w:hideMark/>
          </w:tcPr>
          <w:p w:rsidR="00292E31" w:rsidRDefault="00292E31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292E31" w:rsidRDefault="00292E31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292E31" w:rsidRDefault="00292E31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8" w:type="dxa"/>
            <w:noWrap/>
            <w:vAlign w:val="bottom"/>
            <w:hideMark/>
          </w:tcPr>
          <w:p w:rsidR="00292E31" w:rsidRDefault="00292E31">
            <w:pPr>
              <w:spacing w:line="276" w:lineRule="auto"/>
              <w:ind w:right="-108"/>
              <w:jc w:val="right"/>
              <w:rPr>
                <w:color w:val="000000"/>
              </w:rPr>
            </w:pPr>
            <w:r>
              <w:rPr>
                <w:color w:val="000000"/>
              </w:rPr>
              <w:t>об исполнении бюджета Юртинского муниципального</w:t>
            </w:r>
          </w:p>
          <w:p w:rsidR="00292E31" w:rsidRDefault="00292E31">
            <w:pPr>
              <w:spacing w:line="276" w:lineRule="auto"/>
              <w:ind w:right="-108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образования </w:t>
            </w:r>
            <w:r>
              <w:t>"Юртинское городское поселение"</w:t>
            </w:r>
            <w:r>
              <w:rPr>
                <w:color w:val="000000"/>
              </w:rPr>
              <w:t xml:space="preserve"> за 2025 год"</w:t>
            </w:r>
          </w:p>
        </w:tc>
      </w:tr>
      <w:tr w:rsidR="00292E31" w:rsidTr="00292E31">
        <w:trPr>
          <w:trHeight w:val="255"/>
        </w:trPr>
        <w:tc>
          <w:tcPr>
            <w:tcW w:w="222" w:type="dxa"/>
            <w:vAlign w:val="bottom"/>
            <w:hideMark/>
          </w:tcPr>
          <w:p w:rsidR="00292E31" w:rsidRDefault="00292E31">
            <w:pPr>
              <w:rPr>
                <w:color w:val="000000"/>
              </w:rPr>
            </w:pPr>
          </w:p>
        </w:tc>
        <w:tc>
          <w:tcPr>
            <w:tcW w:w="500" w:type="dxa"/>
            <w:noWrap/>
            <w:vAlign w:val="bottom"/>
            <w:hideMark/>
          </w:tcPr>
          <w:p w:rsidR="00292E31" w:rsidRDefault="00292E31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noWrap/>
            <w:vAlign w:val="bottom"/>
            <w:hideMark/>
          </w:tcPr>
          <w:p w:rsidR="00292E31" w:rsidRDefault="00292E31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292E31" w:rsidRDefault="00292E31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292E31" w:rsidRDefault="00292E31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8" w:type="dxa"/>
            <w:noWrap/>
            <w:vAlign w:val="bottom"/>
            <w:hideMark/>
          </w:tcPr>
          <w:p w:rsidR="00292E31" w:rsidRDefault="00292E31">
            <w:pPr>
              <w:spacing w:line="276" w:lineRule="auto"/>
              <w:ind w:right="-108"/>
              <w:jc w:val="right"/>
              <w:rPr>
                <w:color w:val="000000"/>
              </w:rPr>
            </w:pPr>
            <w:r>
              <w:rPr>
                <w:color w:val="000000"/>
              </w:rPr>
              <w:t>от__________________№________</w:t>
            </w:r>
          </w:p>
        </w:tc>
      </w:tr>
    </w:tbl>
    <w:p w:rsidR="00292E31" w:rsidRDefault="00292E31" w:rsidP="00292E31">
      <w:pPr>
        <w:jc w:val="center"/>
        <w:rPr>
          <w:bCs/>
        </w:rPr>
      </w:pPr>
    </w:p>
    <w:p w:rsidR="00292E31" w:rsidRDefault="00292E31" w:rsidP="00292E31">
      <w:pPr>
        <w:jc w:val="center"/>
        <w:rPr>
          <w:bCs/>
        </w:rPr>
      </w:pPr>
    </w:p>
    <w:p w:rsidR="00292E31" w:rsidRDefault="00292E31" w:rsidP="00292E31">
      <w:pPr>
        <w:jc w:val="center"/>
        <w:rPr>
          <w:bCs/>
        </w:rPr>
      </w:pPr>
      <w:r>
        <w:rPr>
          <w:bCs/>
        </w:rPr>
        <w:t xml:space="preserve">Расходы бюджета Юртинского муниципального образования </w:t>
      </w:r>
    </w:p>
    <w:p w:rsidR="00292E31" w:rsidRDefault="00292E31" w:rsidP="00292E31">
      <w:pPr>
        <w:jc w:val="center"/>
        <w:rPr>
          <w:bCs/>
        </w:rPr>
      </w:pPr>
      <w:r>
        <w:t>"Юртинское городское поселение"</w:t>
      </w:r>
    </w:p>
    <w:p w:rsidR="00292E31" w:rsidRDefault="00292E31" w:rsidP="00292E31">
      <w:pPr>
        <w:jc w:val="center"/>
        <w:rPr>
          <w:bCs/>
        </w:rPr>
      </w:pPr>
      <w:r>
        <w:rPr>
          <w:bCs/>
        </w:rPr>
        <w:t>по ведомственной структуре расходов бюджетов за 2025 год</w:t>
      </w:r>
    </w:p>
    <w:p w:rsidR="00292E31" w:rsidRDefault="00292E31" w:rsidP="00292E31">
      <w:pPr>
        <w:jc w:val="right"/>
        <w:rPr>
          <w:rFonts w:eastAsiaTheme="minorHAnsi"/>
          <w:lang w:eastAsia="en-US"/>
        </w:rPr>
      </w:pPr>
    </w:p>
    <w:p w:rsidR="00292E31" w:rsidRDefault="00292E31" w:rsidP="00292E31">
      <w:pPr>
        <w:jc w:val="right"/>
      </w:pPr>
      <w:r>
        <w:t>Единица измерения: руб.</w:t>
      </w:r>
    </w:p>
    <w:tbl>
      <w:tblPr>
        <w:tblW w:w="951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"/>
        <w:gridCol w:w="3685"/>
        <w:gridCol w:w="850"/>
        <w:gridCol w:w="993"/>
        <w:gridCol w:w="13"/>
        <w:gridCol w:w="1546"/>
        <w:gridCol w:w="709"/>
        <w:gridCol w:w="1700"/>
      </w:tblGrid>
      <w:tr w:rsidR="00292E31" w:rsidTr="00292E31">
        <w:trPr>
          <w:trHeight w:val="625"/>
          <w:tblHeader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КВСР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РзПр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Кассовое исполнение</w:t>
            </w:r>
          </w:p>
        </w:tc>
      </w:tr>
      <w:tr w:rsidR="00292E31" w:rsidTr="00292E31">
        <w:trPr>
          <w:trHeight w:val="60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 xml:space="preserve">18 765 628,09 </w:t>
            </w:r>
          </w:p>
        </w:tc>
      </w:tr>
      <w:tr w:rsidR="00292E31" w:rsidTr="00292E31">
        <w:trPr>
          <w:trHeight w:val="144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2E31" w:rsidRDefault="00292E31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МП "Обеспечение деятельности органов местного самоуправления Юртинского муниципального образования "Юртинское городское поселение" на 2018-2027г.г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7500000000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 xml:space="preserve">18 605 344,72 </w:t>
            </w:r>
          </w:p>
        </w:tc>
      </w:tr>
      <w:tr w:rsidR="00292E31" w:rsidTr="00292E31">
        <w:trPr>
          <w:trHeight w:val="109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2E31" w:rsidRDefault="00292E31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Основное мероприятие "Функционирование высшего должностного лица  муниципального образования"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7500100000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 xml:space="preserve">1 896 945,34 </w:t>
            </w:r>
          </w:p>
        </w:tc>
      </w:tr>
      <w:tr w:rsidR="00292E31" w:rsidTr="00292E31">
        <w:trPr>
          <w:trHeight w:val="61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2E31" w:rsidRDefault="00292E31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7500110100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 xml:space="preserve">1 896 945,34 </w:t>
            </w:r>
          </w:p>
        </w:tc>
      </w:tr>
      <w:tr w:rsidR="00292E31" w:rsidTr="00292E31">
        <w:trPr>
          <w:trHeight w:val="180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</w:pPr>
            <w: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0102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  <w:rPr>
                <w:bCs/>
              </w:rPr>
            </w:pPr>
            <w:r>
              <w:rPr>
                <w:bCs/>
              </w:rPr>
              <w:t>7500110100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4"/>
            </w:pPr>
            <w:r>
              <w:t xml:space="preserve">1 896 945,34 </w:t>
            </w:r>
          </w:p>
        </w:tc>
      </w:tr>
      <w:tr w:rsidR="00292E31" w:rsidTr="00292E31">
        <w:trPr>
          <w:trHeight w:val="63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0102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  <w:rPr>
                <w:bCs/>
              </w:rPr>
            </w:pPr>
            <w:r>
              <w:rPr>
                <w:bCs/>
              </w:rPr>
              <w:t>7500110100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4"/>
            </w:pPr>
            <w:r>
              <w:t xml:space="preserve">1 896 945,34 </w:t>
            </w:r>
          </w:p>
        </w:tc>
      </w:tr>
      <w:tr w:rsidR="00292E31" w:rsidTr="00F338DA">
        <w:trPr>
          <w:trHeight w:val="906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  <w:rPr>
                <w:bCs/>
              </w:rPr>
            </w:pPr>
            <w:r>
              <w:rPr>
                <w:bCs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>
              <w:rPr>
                <w:bCs/>
              </w:rPr>
              <w:lastRenderedPageBreak/>
              <w:t>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  <w:rPr>
                <w:bCs/>
              </w:rPr>
            </w:pPr>
            <w:r>
              <w:rPr>
                <w:bCs/>
              </w:rPr>
              <w:lastRenderedPageBreak/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5"/>
              <w:rPr>
                <w:bCs/>
              </w:rPr>
            </w:pPr>
            <w:r>
              <w:rPr>
                <w:bCs/>
              </w:rPr>
              <w:t xml:space="preserve">16 860 182,75 </w:t>
            </w:r>
          </w:p>
        </w:tc>
      </w:tr>
      <w:tr w:rsidR="00292E31" w:rsidTr="00292E31">
        <w:trPr>
          <w:trHeight w:val="90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lastRenderedPageBreak/>
              <w:t>Основное мероприятие "Функционирование органов местного самоуправления"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6"/>
              <w:rPr>
                <w:bCs/>
              </w:rPr>
            </w:pPr>
            <w:r>
              <w:rPr>
                <w:bCs/>
              </w:rPr>
              <w:t xml:space="preserve">16 708 399,38 </w:t>
            </w:r>
          </w:p>
        </w:tc>
      </w:tr>
      <w:tr w:rsidR="00292E31" w:rsidTr="00292E31">
        <w:trPr>
          <w:trHeight w:val="90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7500210100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6"/>
              <w:rPr>
                <w:bCs/>
              </w:rPr>
            </w:pPr>
            <w:r>
              <w:rPr>
                <w:bCs/>
              </w:rPr>
              <w:t xml:space="preserve">16 708 399,38 </w:t>
            </w:r>
          </w:p>
        </w:tc>
      </w:tr>
      <w:tr w:rsidR="00292E31" w:rsidTr="00292E31">
        <w:trPr>
          <w:trHeight w:val="180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0104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7500210100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15 132 051,71 </w:t>
            </w:r>
          </w:p>
        </w:tc>
      </w:tr>
      <w:tr w:rsidR="00292E31" w:rsidTr="00292E31">
        <w:trPr>
          <w:trHeight w:val="52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0104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7500210100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15 132 051,71 </w:t>
            </w:r>
          </w:p>
        </w:tc>
      </w:tr>
      <w:tr w:rsidR="00292E31" w:rsidTr="00292E31">
        <w:trPr>
          <w:trHeight w:val="82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</w:pPr>
            <w: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0104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7500210100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5"/>
            </w:pPr>
            <w:r>
              <w:t xml:space="preserve">1 500 840,45 </w:t>
            </w:r>
          </w:p>
        </w:tc>
      </w:tr>
      <w:tr w:rsidR="00292E31" w:rsidTr="00292E31">
        <w:trPr>
          <w:trHeight w:val="82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0104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7500210100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5"/>
            </w:pPr>
            <w:r>
              <w:t>1 500 840,45</w:t>
            </w:r>
          </w:p>
        </w:tc>
      </w:tr>
      <w:tr w:rsidR="00292E31" w:rsidTr="00292E31">
        <w:trPr>
          <w:trHeight w:val="55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0104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7500210100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5"/>
            </w:pPr>
            <w:r>
              <w:t xml:space="preserve">75 507,22 </w:t>
            </w:r>
          </w:p>
        </w:tc>
      </w:tr>
      <w:tr w:rsidR="00292E31" w:rsidTr="00292E31">
        <w:trPr>
          <w:trHeight w:val="64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</w:pPr>
            <w: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0104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7500210100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5"/>
            </w:pPr>
            <w:r>
              <w:t xml:space="preserve">75 507,22 </w:t>
            </w:r>
          </w:p>
        </w:tc>
      </w:tr>
      <w:tr w:rsidR="00292E31" w:rsidTr="00292E31">
        <w:trPr>
          <w:trHeight w:val="428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0104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5"/>
            </w:pPr>
            <w:r>
              <w:t xml:space="preserve">151 783,37 </w:t>
            </w:r>
          </w:p>
        </w:tc>
      </w:tr>
      <w:tr w:rsidR="00292E31" w:rsidTr="00292E31">
        <w:trPr>
          <w:trHeight w:val="184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</w:pPr>
            <w:r>
              <w:t>Межбюджетные трансферты бюджетам муниципальных районов из бюджета поселения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0104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9120080950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5"/>
            </w:pPr>
            <w:r>
              <w:t xml:space="preserve">151 783,37 </w:t>
            </w:r>
          </w:p>
        </w:tc>
      </w:tr>
      <w:tr w:rsidR="00292E31" w:rsidTr="00292E31">
        <w:trPr>
          <w:trHeight w:val="54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  <w:rPr>
                <w:bCs/>
              </w:rPr>
            </w:pPr>
            <w:r>
              <w:rPr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4"/>
              <w:rPr>
                <w:bCs/>
              </w:rPr>
            </w:pPr>
            <w:r>
              <w:rPr>
                <w:bCs/>
              </w:rPr>
              <w:t xml:space="preserve">8 500,00 </w:t>
            </w:r>
          </w:p>
        </w:tc>
      </w:tr>
      <w:tr w:rsidR="00292E31" w:rsidTr="00292E31">
        <w:trPr>
          <w:trHeight w:val="94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lastRenderedPageBreak/>
              <w:t>МП "Повышение эффективности бюджетных расходов Юртинского городского поселения на 2016-2027гг."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7600000000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6"/>
              <w:rPr>
                <w:bCs/>
              </w:rPr>
            </w:pPr>
            <w:r>
              <w:rPr>
                <w:bCs/>
              </w:rPr>
              <w:t xml:space="preserve">7 800,00 </w:t>
            </w:r>
          </w:p>
        </w:tc>
      </w:tr>
      <w:tr w:rsidR="00292E31" w:rsidTr="00292E31">
        <w:trPr>
          <w:trHeight w:val="70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2E31" w:rsidRDefault="00292E31">
            <w:pPr>
              <w:spacing w:line="276" w:lineRule="auto"/>
              <w:outlineLvl w:val="6"/>
            </w:pPr>
            <w:r>
              <w:t>Основное мероприятие "Повышение эффективности бюджетных расходов"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7600100000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6"/>
              <w:rPr>
                <w:bCs/>
              </w:rPr>
            </w:pPr>
            <w:r>
              <w:rPr>
                <w:bCs/>
              </w:rPr>
              <w:t xml:space="preserve">7 800,00 </w:t>
            </w:r>
          </w:p>
        </w:tc>
      </w:tr>
      <w:tr w:rsidR="00292E31" w:rsidTr="00292E31">
        <w:trPr>
          <w:trHeight w:val="70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</w:pPr>
            <w:r>
              <w:t>"Повышение эффективности бюджетных расходов"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7600110200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6"/>
              <w:rPr>
                <w:bCs/>
              </w:rPr>
            </w:pPr>
            <w:r>
              <w:rPr>
                <w:bCs/>
              </w:rPr>
              <w:t xml:space="preserve">7 800,00 </w:t>
            </w:r>
          </w:p>
        </w:tc>
      </w:tr>
      <w:tr w:rsidR="00292E31" w:rsidTr="00292E31">
        <w:trPr>
          <w:trHeight w:val="99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0113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7600110200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7 800,00 </w:t>
            </w:r>
          </w:p>
        </w:tc>
      </w:tr>
      <w:tr w:rsidR="00292E31" w:rsidTr="00292E31">
        <w:trPr>
          <w:trHeight w:val="90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0113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7600110200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7 800,00 </w:t>
            </w:r>
          </w:p>
        </w:tc>
      </w:tr>
      <w:tr w:rsidR="00292E31" w:rsidTr="00292E31">
        <w:trPr>
          <w:trHeight w:val="72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Государственные полномочия на административные комиссии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9120073150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  <w:rPr>
                <w:bCs/>
              </w:rPr>
            </w:pPr>
            <w:r>
              <w:rPr>
                <w:bCs/>
              </w:rPr>
              <w:t xml:space="preserve">700,00 </w:t>
            </w:r>
          </w:p>
        </w:tc>
      </w:tr>
      <w:tr w:rsidR="00292E31" w:rsidTr="00292E31">
        <w:trPr>
          <w:trHeight w:val="63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9120073150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  <w:rPr>
                <w:bCs/>
              </w:rPr>
            </w:pPr>
            <w:r>
              <w:rPr>
                <w:bCs/>
              </w:rPr>
              <w:t xml:space="preserve">700,00 </w:t>
            </w:r>
          </w:p>
        </w:tc>
      </w:tr>
      <w:tr w:rsidR="00292E31" w:rsidTr="00292E31">
        <w:trPr>
          <w:trHeight w:val="177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t>Осуществлению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9120073150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  <w:rPr>
                <w:bCs/>
              </w:rPr>
            </w:pPr>
            <w:r>
              <w:rPr>
                <w:bCs/>
              </w:rPr>
              <w:t xml:space="preserve">700,00 </w:t>
            </w:r>
          </w:p>
        </w:tc>
      </w:tr>
      <w:tr w:rsidR="00292E31" w:rsidTr="00292E31">
        <w:trPr>
          <w:trHeight w:val="102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0113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9120073150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700,00 </w:t>
            </w:r>
          </w:p>
        </w:tc>
      </w:tr>
      <w:tr w:rsidR="00292E31" w:rsidTr="00292E31">
        <w:trPr>
          <w:trHeight w:val="100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0113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9120073150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700,00 </w:t>
            </w:r>
          </w:p>
        </w:tc>
      </w:tr>
      <w:tr w:rsidR="00292E31" w:rsidTr="00292E31">
        <w:trPr>
          <w:trHeight w:val="36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0200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  <w:rPr>
                <w:bCs/>
              </w:rPr>
            </w:pPr>
            <w:r>
              <w:rPr>
                <w:bCs/>
              </w:rPr>
              <w:t xml:space="preserve">624 700,00 </w:t>
            </w:r>
          </w:p>
        </w:tc>
      </w:tr>
      <w:tr w:rsidR="00292E31" w:rsidTr="00292E31">
        <w:trPr>
          <w:trHeight w:val="48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lastRenderedPageBreak/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0203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624 700,00 </w:t>
            </w:r>
          </w:p>
        </w:tc>
      </w:tr>
      <w:tr w:rsidR="00292E31" w:rsidTr="00292E31">
        <w:trPr>
          <w:trHeight w:val="48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0203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9120051180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576 400,00 </w:t>
            </w:r>
          </w:p>
        </w:tc>
      </w:tr>
      <w:tr w:rsidR="00292E31" w:rsidTr="00292E31">
        <w:trPr>
          <w:trHeight w:val="8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0203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9120051180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576 400,00 </w:t>
            </w:r>
          </w:p>
        </w:tc>
      </w:tr>
      <w:tr w:rsidR="00292E31" w:rsidTr="00292E31">
        <w:trPr>
          <w:trHeight w:val="87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0203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9120051180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576 400,00 </w:t>
            </w:r>
          </w:p>
        </w:tc>
      </w:tr>
      <w:tr w:rsidR="00292E31" w:rsidTr="00292E31">
        <w:trPr>
          <w:trHeight w:val="5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0203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9120051180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48 300,00 </w:t>
            </w:r>
          </w:p>
        </w:tc>
      </w:tr>
      <w:tr w:rsidR="00292E31" w:rsidTr="00292E31">
        <w:trPr>
          <w:trHeight w:val="5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0203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9120051180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48 300,00 </w:t>
            </w:r>
          </w:p>
        </w:tc>
      </w:tr>
      <w:tr w:rsidR="00292E31" w:rsidTr="00292E31">
        <w:trPr>
          <w:trHeight w:val="5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0300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137 660,00 </w:t>
            </w:r>
          </w:p>
        </w:tc>
      </w:tr>
      <w:tr w:rsidR="00292E31" w:rsidTr="00292E31">
        <w:trPr>
          <w:trHeight w:val="5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2E31" w:rsidRDefault="00292E31">
            <w:pPr>
              <w:spacing w:line="276" w:lineRule="auto"/>
              <w:outlineLvl w:val="0"/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0310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137 660,00 </w:t>
            </w:r>
          </w:p>
        </w:tc>
      </w:tr>
      <w:tr w:rsidR="00292E31" w:rsidTr="00292E31">
        <w:trPr>
          <w:trHeight w:val="112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МП "Обеспечение первичных мер пожарной безопасности на территории Юртинского городского поселения на 2019-2027гг"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0310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7700000000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137 660,00 </w:t>
            </w:r>
          </w:p>
        </w:tc>
      </w:tr>
      <w:tr w:rsidR="00292E31" w:rsidTr="00292E31">
        <w:trPr>
          <w:trHeight w:val="142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t>Основное мероприятие "Техническое обслуживание пожарных гидрантов, противопожарной сигнализации. Обновление минерализованных полос. Установка датчиков оповещения"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0310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7700100000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137 660,00 </w:t>
            </w:r>
          </w:p>
        </w:tc>
      </w:tr>
      <w:tr w:rsidR="00292E31" w:rsidTr="00292E31">
        <w:trPr>
          <w:trHeight w:val="73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lastRenderedPageBreak/>
              <w:t>Обеспечение первичных мер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0310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7700110300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137 660,00 </w:t>
            </w:r>
          </w:p>
        </w:tc>
      </w:tr>
      <w:tr w:rsidR="00292E31" w:rsidTr="00292E31">
        <w:trPr>
          <w:trHeight w:val="5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0310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7700110300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137 660,00 </w:t>
            </w:r>
          </w:p>
        </w:tc>
      </w:tr>
      <w:tr w:rsidR="00292E31" w:rsidTr="00292E31">
        <w:trPr>
          <w:trHeight w:val="42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1"/>
              <w:rPr>
                <w:bCs/>
              </w:rPr>
            </w:pPr>
            <w:r>
              <w:rPr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1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1"/>
              <w:rPr>
                <w:bCs/>
              </w:rPr>
            </w:pPr>
            <w:r>
              <w:rPr>
                <w:bCs/>
              </w:rPr>
              <w:t>0400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1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1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1"/>
              <w:rPr>
                <w:bCs/>
              </w:rPr>
            </w:pPr>
            <w:r>
              <w:rPr>
                <w:bCs/>
              </w:rPr>
              <w:t xml:space="preserve">9 661 882,88 </w:t>
            </w:r>
          </w:p>
        </w:tc>
      </w:tr>
      <w:tr w:rsidR="00292E31" w:rsidTr="00292E31">
        <w:trPr>
          <w:trHeight w:val="468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ДОРОЖНОЕ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  <w:rPr>
                <w:bCs/>
              </w:rPr>
            </w:pPr>
            <w:r>
              <w:rPr>
                <w:bCs/>
              </w:rPr>
              <w:t xml:space="preserve">9 383 882,88 </w:t>
            </w:r>
          </w:p>
        </w:tc>
      </w:tr>
      <w:tr w:rsidR="00292E31" w:rsidTr="00292E31">
        <w:trPr>
          <w:trHeight w:val="211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  <w:rPr>
                <w:bCs/>
              </w:rPr>
            </w:pPr>
            <w:r>
              <w:rPr>
                <w:bCs/>
              </w:rPr>
              <w:t>МП "Повышение безопасности дорожного движения на территории Юртинского городского поселения на 2023-2028гг"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  <w:rPr>
                <w:bCs/>
              </w:rPr>
            </w:pPr>
            <w:r>
              <w:rPr>
                <w:bCs/>
              </w:rPr>
              <w:t>7800000000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4"/>
              <w:rPr>
                <w:bCs/>
              </w:rPr>
            </w:pPr>
            <w:r>
              <w:rPr>
                <w:bCs/>
              </w:rPr>
              <w:t xml:space="preserve">9 383 882,88 </w:t>
            </w:r>
          </w:p>
        </w:tc>
      </w:tr>
      <w:tr w:rsidR="00292E31" w:rsidTr="00292E31">
        <w:trPr>
          <w:trHeight w:val="66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2E31" w:rsidRDefault="00292E31">
            <w:pPr>
              <w:spacing w:line="276" w:lineRule="auto"/>
              <w:outlineLvl w:val="4"/>
            </w:pPr>
            <w:r>
              <w:t>Основное мероприятие "Повышение безопасности дорожного движения"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  <w:rPr>
                <w:bCs/>
              </w:rPr>
            </w:pPr>
            <w:r>
              <w:rPr>
                <w:bCs/>
              </w:rPr>
              <w:t>7800100000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4"/>
              <w:rPr>
                <w:bCs/>
              </w:rPr>
            </w:pPr>
            <w:r>
              <w:rPr>
                <w:bCs/>
              </w:rPr>
              <w:t>4 521 750,00</w:t>
            </w:r>
          </w:p>
        </w:tc>
      </w:tr>
      <w:tr w:rsidR="00292E31" w:rsidTr="00292E31">
        <w:trPr>
          <w:trHeight w:val="60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2E31" w:rsidRDefault="00292E31">
            <w:pPr>
              <w:spacing w:line="276" w:lineRule="auto"/>
              <w:outlineLvl w:val="5"/>
            </w:pPr>
            <w:r>
              <w:t>Повышение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0409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7800110400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>
              <w:rPr>
                <w:bCs/>
              </w:rPr>
              <w:t>4 521 750,00</w:t>
            </w:r>
          </w:p>
        </w:tc>
      </w:tr>
      <w:tr w:rsidR="00292E31" w:rsidTr="00292E31">
        <w:trPr>
          <w:trHeight w:val="87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</w:pPr>
            <w: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0409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7800110400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>
              <w:rPr>
                <w:bCs/>
              </w:rPr>
              <w:t>4 521 750,00</w:t>
            </w:r>
          </w:p>
        </w:tc>
      </w:tr>
      <w:tr w:rsidR="00292E31" w:rsidTr="00292E31">
        <w:trPr>
          <w:trHeight w:val="274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0409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78001S2370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5"/>
            </w:pPr>
            <w:r>
              <w:t xml:space="preserve">2 138 809,05 </w:t>
            </w:r>
          </w:p>
        </w:tc>
      </w:tr>
      <w:tr w:rsidR="00292E31" w:rsidTr="00292E31">
        <w:trPr>
          <w:trHeight w:val="81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</w:pPr>
            <w: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0409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78001S2370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5"/>
            </w:pPr>
            <w:r>
              <w:t xml:space="preserve">2 138 809,05 </w:t>
            </w:r>
          </w:p>
        </w:tc>
      </w:tr>
      <w:tr w:rsidR="00292E31" w:rsidTr="00292E31">
        <w:trPr>
          <w:trHeight w:val="93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2E31" w:rsidRDefault="00292E31">
            <w:pPr>
              <w:spacing w:line="276" w:lineRule="auto"/>
              <w:outlineLvl w:val="5"/>
            </w:pPr>
            <w:r>
              <w:t>Основное мероприятие "Содержание уличного освещения  и обслуживание наружных сетей".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0409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5"/>
            </w:pPr>
            <w:r>
              <w:t xml:space="preserve">2 723 323,83 </w:t>
            </w:r>
          </w:p>
        </w:tc>
      </w:tr>
      <w:tr w:rsidR="00292E31" w:rsidTr="00292E31">
        <w:trPr>
          <w:trHeight w:val="637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2E31" w:rsidRDefault="00292E31">
            <w:pPr>
              <w:spacing w:line="276" w:lineRule="auto"/>
              <w:outlineLvl w:val="5"/>
            </w:pPr>
            <w:r>
              <w:t>Содержание уличного освещения  и обслуживание наружных сетей.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0409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7800210400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>
              <w:t>2 723 323,83</w:t>
            </w:r>
          </w:p>
        </w:tc>
      </w:tr>
      <w:tr w:rsidR="00292E31" w:rsidTr="00292E31">
        <w:trPr>
          <w:trHeight w:val="94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0409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7800210400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>
              <w:t>2 723 323,83</w:t>
            </w:r>
          </w:p>
        </w:tc>
      </w:tr>
      <w:tr w:rsidR="00292E31" w:rsidTr="00292E31">
        <w:trPr>
          <w:trHeight w:val="52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  <w:rPr>
                <w:bCs/>
              </w:rPr>
            </w:pPr>
            <w:r>
              <w:rPr>
                <w:bCs/>
              </w:rPr>
              <w:t>0412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  <w:rPr>
                <w:bCs/>
              </w:rPr>
            </w:pPr>
            <w:r>
              <w:rPr>
                <w:bCs/>
              </w:rPr>
              <w:t xml:space="preserve">278 000,00 </w:t>
            </w:r>
          </w:p>
        </w:tc>
      </w:tr>
      <w:tr w:rsidR="00292E31" w:rsidTr="00292E31">
        <w:trPr>
          <w:trHeight w:val="114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МП "Благоустройство территории Юртинского муниципального образования "Юртинское городское поселение"" на 2018-2027г.г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0412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8100000000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6"/>
            </w:pPr>
            <w:r>
              <w:t xml:space="preserve">278 000,00 </w:t>
            </w:r>
          </w:p>
        </w:tc>
      </w:tr>
      <w:tr w:rsidR="00292E31" w:rsidTr="00292E31">
        <w:trPr>
          <w:trHeight w:val="67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2E31" w:rsidRDefault="00292E31">
            <w:pPr>
              <w:spacing w:line="276" w:lineRule="auto"/>
              <w:outlineLvl w:val="6"/>
            </w:pPr>
            <w:r>
              <w:t>Основное мероприятие "Благоустройство территории"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0412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8100100000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6"/>
            </w:pPr>
            <w:r>
              <w:t xml:space="preserve">278 000,00 </w:t>
            </w:r>
          </w:p>
        </w:tc>
      </w:tr>
      <w:tr w:rsidR="00292E31" w:rsidTr="00292E31">
        <w:trPr>
          <w:trHeight w:val="569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2E31" w:rsidRDefault="00292E31">
            <w:pPr>
              <w:spacing w:line="276" w:lineRule="auto"/>
              <w:outlineLvl w:val="6"/>
            </w:pPr>
            <w:r>
              <w:t>Благоустройство территории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0412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8100110600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6"/>
            </w:pPr>
            <w:r>
              <w:t xml:space="preserve">278 000,00 </w:t>
            </w:r>
          </w:p>
        </w:tc>
      </w:tr>
      <w:tr w:rsidR="00292E31" w:rsidTr="00292E31">
        <w:trPr>
          <w:trHeight w:val="112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0412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8100110600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6"/>
            </w:pPr>
            <w:r>
              <w:t xml:space="preserve">278 000,00 </w:t>
            </w:r>
          </w:p>
        </w:tc>
      </w:tr>
      <w:tr w:rsidR="00292E31" w:rsidTr="00292E31">
        <w:trPr>
          <w:trHeight w:val="8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0412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7900110500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6"/>
            </w:pPr>
            <w:r>
              <w:t xml:space="preserve">278 000,00 </w:t>
            </w:r>
          </w:p>
        </w:tc>
      </w:tr>
      <w:tr w:rsidR="00292E31" w:rsidTr="00292E31">
        <w:trPr>
          <w:trHeight w:val="60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  <w:rPr>
                <w:bCs/>
              </w:rPr>
            </w:pPr>
            <w:r>
              <w:rPr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0500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5"/>
              <w:rPr>
                <w:bCs/>
              </w:rPr>
            </w:pPr>
            <w:r>
              <w:rPr>
                <w:bCs/>
              </w:rPr>
              <w:t>6 774 501,16</w:t>
            </w:r>
          </w:p>
        </w:tc>
      </w:tr>
      <w:tr w:rsidR="00292E31" w:rsidTr="00292E31">
        <w:trPr>
          <w:trHeight w:val="40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0501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6"/>
              <w:rPr>
                <w:bCs/>
              </w:rPr>
            </w:pPr>
            <w:r>
              <w:rPr>
                <w:bCs/>
              </w:rPr>
              <w:t>36 549,34</w:t>
            </w:r>
          </w:p>
        </w:tc>
      </w:tr>
      <w:tr w:rsidR="00292E31" w:rsidTr="00292E31">
        <w:trPr>
          <w:trHeight w:val="48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</w:pPr>
            <w:r>
              <w:t>Непрограммное направление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0501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>
              <w:rPr>
                <w:bCs/>
              </w:rPr>
              <w:t>36 549,34</w:t>
            </w:r>
          </w:p>
        </w:tc>
      </w:tr>
      <w:tr w:rsidR="00292E31" w:rsidTr="00292E31">
        <w:trPr>
          <w:trHeight w:val="37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2E31" w:rsidRDefault="00292E31">
            <w:pPr>
              <w:spacing w:line="276" w:lineRule="auto"/>
              <w:outlineLvl w:val="6"/>
            </w:pPr>
            <w:r>
              <w:t>Мероприятия в области жилищного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0501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9510001120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>
              <w:rPr>
                <w:bCs/>
              </w:rPr>
              <w:t>36 549,34</w:t>
            </w:r>
          </w:p>
        </w:tc>
      </w:tr>
      <w:tr w:rsidR="00292E31" w:rsidTr="00292E31">
        <w:trPr>
          <w:trHeight w:val="60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</w:pPr>
            <w: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0501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9510001120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>
              <w:rPr>
                <w:bCs/>
              </w:rPr>
              <w:t>36 549,34</w:t>
            </w:r>
          </w:p>
        </w:tc>
      </w:tr>
      <w:tr w:rsidR="00292E31" w:rsidTr="00292E31">
        <w:trPr>
          <w:trHeight w:val="447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  <w:rPr>
                <w:bCs/>
              </w:rPr>
            </w:pPr>
            <w:r>
              <w:rPr>
                <w:bCs/>
              </w:rPr>
              <w:t xml:space="preserve">6 737 951,82 </w:t>
            </w:r>
          </w:p>
        </w:tc>
      </w:tr>
      <w:tr w:rsidR="00292E31" w:rsidTr="00292E31">
        <w:trPr>
          <w:trHeight w:val="111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МП "Благоустройство территории Юртинского муниципального образования "Юртинское городское поселение"" на 2018-2027г.г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0503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81 0 0000000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</w:pPr>
            <w:r>
              <w:t>1 737 951,82</w:t>
            </w:r>
          </w:p>
        </w:tc>
      </w:tr>
      <w:tr w:rsidR="00292E31" w:rsidTr="00292E31">
        <w:trPr>
          <w:trHeight w:val="5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t>Основное мероприятие "Благоустройство территории"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0503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81 0 0100000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>
              <w:t>1 737 951,82</w:t>
            </w:r>
          </w:p>
        </w:tc>
      </w:tr>
      <w:tr w:rsidR="00292E31" w:rsidTr="00292E31">
        <w:trPr>
          <w:trHeight w:val="69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t>Благоустройство территории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0503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81 0 0110600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>
              <w:t>1 737 951,82</w:t>
            </w:r>
          </w:p>
        </w:tc>
      </w:tr>
      <w:tr w:rsidR="00292E31" w:rsidTr="00292E31">
        <w:trPr>
          <w:trHeight w:val="84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0503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81 0 0110600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>
              <w:t>1 737 951,82</w:t>
            </w:r>
          </w:p>
        </w:tc>
      </w:tr>
      <w:tr w:rsidR="00292E31" w:rsidTr="00292E31">
        <w:trPr>
          <w:trHeight w:val="8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0503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81 0 0110600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>
              <w:t>1 737 951,82</w:t>
            </w:r>
          </w:p>
        </w:tc>
      </w:tr>
      <w:tr w:rsidR="00292E31" w:rsidTr="00292E31">
        <w:trPr>
          <w:trHeight w:val="8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t>Субсидия на реализацию инициативных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0503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81001S2380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</w:pPr>
            <w:r>
              <w:t xml:space="preserve">5 000 000,00 </w:t>
            </w:r>
          </w:p>
        </w:tc>
      </w:tr>
      <w:tr w:rsidR="00292E31" w:rsidTr="00292E31">
        <w:trPr>
          <w:trHeight w:val="8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0503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81001S2380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</w:pPr>
            <w:r>
              <w:t xml:space="preserve">5 000 000,00 </w:t>
            </w:r>
          </w:p>
        </w:tc>
      </w:tr>
      <w:tr w:rsidR="00292E31" w:rsidTr="00292E31">
        <w:trPr>
          <w:trHeight w:val="51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0605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</w:pPr>
            <w:r>
              <w:t xml:space="preserve">313 500,00 </w:t>
            </w:r>
          </w:p>
        </w:tc>
      </w:tr>
      <w:tr w:rsidR="00292E31" w:rsidTr="00292E31">
        <w:trPr>
          <w:trHeight w:val="353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МП "Охрана окружающей среды на территории Юртинского муниципального образования на 2024-2027гг"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0605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8200101070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</w:pPr>
            <w:r>
              <w:t xml:space="preserve">313 500,00 </w:t>
            </w:r>
          </w:p>
        </w:tc>
      </w:tr>
      <w:tr w:rsidR="00292E31" w:rsidTr="00292E31">
        <w:trPr>
          <w:trHeight w:val="8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t>Основное мероприятие "Создание благоприятной и безопасной окружающей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0605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8200101070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</w:pPr>
            <w:r>
              <w:t xml:space="preserve">313 500,00 </w:t>
            </w:r>
          </w:p>
        </w:tc>
      </w:tr>
      <w:tr w:rsidR="00292E31" w:rsidTr="00292E31">
        <w:trPr>
          <w:trHeight w:val="8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0605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8200101070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</w:pPr>
            <w:r>
              <w:t xml:space="preserve">313 500,00 </w:t>
            </w:r>
          </w:p>
        </w:tc>
      </w:tr>
      <w:tr w:rsidR="00292E31" w:rsidTr="00292E31">
        <w:trPr>
          <w:trHeight w:val="8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0605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8200101070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</w:pPr>
            <w:r>
              <w:t xml:space="preserve">313 500,00 </w:t>
            </w:r>
          </w:p>
        </w:tc>
      </w:tr>
      <w:tr w:rsidR="00292E31" w:rsidTr="00292E31">
        <w:trPr>
          <w:trHeight w:val="661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  <w:rPr>
                <w:bCs/>
              </w:rPr>
            </w:pPr>
            <w:r>
              <w:rPr>
                <w:bCs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  <w:rPr>
                <w:bCs/>
              </w:rPr>
            </w:pPr>
            <w:r>
              <w:rPr>
                <w:bCs/>
              </w:rPr>
              <w:t>0800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4"/>
              <w:rPr>
                <w:bCs/>
              </w:rPr>
            </w:pPr>
            <w:r>
              <w:rPr>
                <w:bCs/>
              </w:rPr>
              <w:t xml:space="preserve">4 903 309,83 </w:t>
            </w:r>
          </w:p>
        </w:tc>
      </w:tr>
      <w:tr w:rsidR="00292E31" w:rsidTr="00292E31">
        <w:trPr>
          <w:trHeight w:val="416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6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6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6"/>
              <w:rPr>
                <w:bCs/>
              </w:rPr>
            </w:pPr>
            <w:r>
              <w:rPr>
                <w:bCs/>
              </w:rPr>
              <w:t xml:space="preserve">4 903 309,83 </w:t>
            </w:r>
          </w:p>
        </w:tc>
      </w:tr>
      <w:tr w:rsidR="00292E31" w:rsidTr="00292E31">
        <w:trPr>
          <w:trHeight w:val="5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Обеспечение деятельности домов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9310001100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  <w:rPr>
                <w:bCs/>
              </w:rPr>
            </w:pPr>
            <w:r>
              <w:rPr>
                <w:bCs/>
              </w:rPr>
              <w:t xml:space="preserve">4 032 987,70 </w:t>
            </w:r>
          </w:p>
        </w:tc>
      </w:tr>
      <w:tr w:rsidR="00292E31" w:rsidTr="00292E31">
        <w:trPr>
          <w:trHeight w:val="419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t>Непрограммное направление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9310001100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  <w:rPr>
                <w:bCs/>
              </w:rPr>
            </w:pPr>
            <w:r>
              <w:rPr>
                <w:bCs/>
              </w:rPr>
              <w:t>4 032 987,70</w:t>
            </w:r>
          </w:p>
        </w:tc>
      </w:tr>
      <w:tr w:rsidR="00292E31" w:rsidTr="00292E31">
        <w:trPr>
          <w:trHeight w:val="60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t>Обеспечение деятельности домов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9310001100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  <w:rPr>
                <w:bCs/>
              </w:rPr>
            </w:pPr>
            <w:r>
              <w:rPr>
                <w:bCs/>
              </w:rPr>
              <w:t xml:space="preserve">4 032 987,70 </w:t>
            </w:r>
          </w:p>
        </w:tc>
      </w:tr>
      <w:tr w:rsidR="00292E31" w:rsidTr="00292E31">
        <w:trPr>
          <w:trHeight w:val="163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9310001100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3 454 172,96 </w:t>
            </w:r>
          </w:p>
        </w:tc>
      </w:tr>
      <w:tr w:rsidR="00292E31" w:rsidTr="00292E31">
        <w:trPr>
          <w:trHeight w:val="5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9310001100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0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0"/>
            </w:pPr>
            <w:r>
              <w:t xml:space="preserve">3 454 172,96 </w:t>
            </w:r>
          </w:p>
        </w:tc>
      </w:tr>
      <w:tr w:rsidR="00292E31" w:rsidTr="00292E31">
        <w:trPr>
          <w:trHeight w:val="948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1"/>
            </w:pPr>
            <w: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1"/>
            </w:pPr>
            <w: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1"/>
            </w:pPr>
            <w: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1"/>
            </w:pPr>
            <w:r>
              <w:t>9310001100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1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1"/>
            </w:pPr>
            <w:r>
              <w:t xml:space="preserve">578 804,52 </w:t>
            </w:r>
          </w:p>
        </w:tc>
      </w:tr>
      <w:tr w:rsidR="00292E31" w:rsidTr="00292E31">
        <w:trPr>
          <w:trHeight w:val="90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9310001100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</w:pPr>
            <w:r>
              <w:t xml:space="preserve">578 804,52 </w:t>
            </w:r>
          </w:p>
        </w:tc>
      </w:tr>
      <w:tr w:rsidR="00292E31" w:rsidTr="00292E31">
        <w:trPr>
          <w:trHeight w:val="31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9310001100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</w:pPr>
            <w:r>
              <w:t xml:space="preserve">10,22 </w:t>
            </w:r>
          </w:p>
        </w:tc>
      </w:tr>
      <w:tr w:rsidR="00292E31" w:rsidTr="00292E31">
        <w:trPr>
          <w:trHeight w:val="31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9310001100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</w:pPr>
            <w:r>
              <w:t xml:space="preserve">10,22 </w:t>
            </w:r>
          </w:p>
        </w:tc>
      </w:tr>
      <w:tr w:rsidR="00292E31" w:rsidTr="00292E31">
        <w:trPr>
          <w:trHeight w:val="11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МП "Развитие библиотечного дела на территории Юртинского муниципального образования  Юртинское городское поселение на 2018-2027гг."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8500000000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</w:pPr>
            <w:r>
              <w:t xml:space="preserve">870 322,13 </w:t>
            </w:r>
          </w:p>
        </w:tc>
      </w:tr>
      <w:tr w:rsidR="00292E31" w:rsidTr="00292E31">
        <w:trPr>
          <w:trHeight w:val="54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2E31" w:rsidRDefault="00292E31">
            <w:pPr>
              <w:spacing w:line="276" w:lineRule="auto"/>
              <w:jc w:val="both"/>
              <w:outlineLvl w:val="4"/>
            </w:pPr>
            <w:r>
              <w:t>Основное мероприятие "Развитие библиотечного дела"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8500100000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31" w:rsidRDefault="00292E31">
            <w:pPr>
              <w:spacing w:line="276" w:lineRule="auto"/>
              <w:jc w:val="right"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>
              <w:t>870 322,13</w:t>
            </w:r>
          </w:p>
        </w:tc>
      </w:tr>
      <w:tr w:rsidR="00292E31" w:rsidTr="00292E31">
        <w:trPr>
          <w:trHeight w:val="351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2E31" w:rsidRDefault="00292E31">
            <w:pPr>
              <w:spacing w:line="276" w:lineRule="auto"/>
              <w:outlineLvl w:val="4"/>
            </w:pPr>
            <w:r>
              <w:t>Развитие библиотечного 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8500110140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31" w:rsidRDefault="00292E31">
            <w:pPr>
              <w:spacing w:line="276" w:lineRule="auto"/>
              <w:jc w:val="right"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>
              <w:t>870 322,13</w:t>
            </w:r>
          </w:p>
        </w:tc>
      </w:tr>
      <w:tr w:rsidR="00292E31" w:rsidTr="00292E31">
        <w:trPr>
          <w:trHeight w:val="150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</w:pPr>
            <w: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5"/>
            </w:pPr>
            <w: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8500110140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5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5"/>
            </w:pPr>
            <w:r>
              <w:t xml:space="preserve">674 844,29 </w:t>
            </w:r>
          </w:p>
        </w:tc>
      </w:tr>
      <w:tr w:rsidR="00292E31" w:rsidTr="00292E31">
        <w:trPr>
          <w:trHeight w:val="58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8500110140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</w:pPr>
            <w:r>
              <w:t xml:space="preserve">674 844,29 </w:t>
            </w:r>
          </w:p>
        </w:tc>
      </w:tr>
      <w:tr w:rsidR="00292E31" w:rsidTr="00292E31">
        <w:trPr>
          <w:trHeight w:val="52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8500110140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</w:pPr>
            <w:r>
              <w:t xml:space="preserve">195 475,53 </w:t>
            </w:r>
          </w:p>
        </w:tc>
      </w:tr>
      <w:tr w:rsidR="00292E31" w:rsidTr="00292E31">
        <w:trPr>
          <w:trHeight w:val="54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</w:pPr>
            <w:r>
              <w:lastRenderedPageBreak/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8500110140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4"/>
            </w:pPr>
            <w:r>
              <w:t xml:space="preserve">195 475,53 </w:t>
            </w:r>
          </w:p>
        </w:tc>
      </w:tr>
      <w:tr w:rsidR="00292E31" w:rsidTr="00292E31">
        <w:trPr>
          <w:trHeight w:val="54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</w:pPr>
            <w: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</w:pPr>
            <w: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8500110140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4"/>
            </w:pPr>
            <w:r>
              <w:t xml:space="preserve">2,31 </w:t>
            </w:r>
          </w:p>
        </w:tc>
      </w:tr>
      <w:tr w:rsidR="00292E31" w:rsidTr="00292E31">
        <w:trPr>
          <w:trHeight w:val="54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</w:pPr>
            <w: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4"/>
            </w:pPr>
            <w: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0801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8500110140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4"/>
            </w:pPr>
            <w: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4"/>
            </w:pPr>
            <w:r>
              <w:t xml:space="preserve">2,31 </w:t>
            </w:r>
          </w:p>
        </w:tc>
      </w:tr>
      <w:tr w:rsidR="00292E31" w:rsidTr="00292E31">
        <w:trPr>
          <w:trHeight w:val="31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2E31" w:rsidRDefault="00292E31">
            <w:pPr>
              <w:spacing w:line="276" w:lineRule="auto"/>
              <w:jc w:val="center"/>
              <w:outlineLvl w:val="2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2E31" w:rsidRDefault="00292E31">
            <w:pPr>
              <w:spacing w:line="276" w:lineRule="auto"/>
              <w:outlineLvl w:val="2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2E31" w:rsidRDefault="00292E31">
            <w:pPr>
              <w:spacing w:line="276" w:lineRule="auto"/>
              <w:jc w:val="right"/>
              <w:outlineLvl w:val="2"/>
              <w:rPr>
                <w:bCs/>
              </w:rPr>
            </w:pPr>
            <w:r>
              <w:rPr>
                <w:bCs/>
              </w:rPr>
              <w:t>451 128,00</w:t>
            </w:r>
          </w:p>
        </w:tc>
      </w:tr>
      <w:tr w:rsidR="00292E31" w:rsidTr="00292E31">
        <w:trPr>
          <w:trHeight w:val="60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2E31" w:rsidRDefault="00292E31">
            <w:pPr>
              <w:spacing w:line="276" w:lineRule="auto"/>
              <w:outlineLvl w:val="2"/>
            </w:pPr>
            <w: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1001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9120080210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2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2"/>
            </w:pPr>
            <w:r>
              <w:t>451 128,00</w:t>
            </w:r>
          </w:p>
        </w:tc>
      </w:tr>
      <w:tr w:rsidR="00292E31" w:rsidTr="00292E31">
        <w:trPr>
          <w:trHeight w:val="90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outlineLvl w:val="3"/>
            </w:pPr>
            <w:r>
              <w:t>Пенсии за выслугу лет гражданам, замещавшим должности муниципальной 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2E31" w:rsidRDefault="00292E31">
            <w:pPr>
              <w:spacing w:line="276" w:lineRule="auto"/>
              <w:outlineLvl w:val="3"/>
            </w:pPr>
            <w:r>
              <w:t>950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3"/>
            </w:pPr>
            <w:r>
              <w:t>1001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jc w:val="center"/>
              <w:outlineLvl w:val="3"/>
            </w:pPr>
            <w:r>
              <w:t>9120080210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2E31" w:rsidRDefault="00292E3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2E31" w:rsidRDefault="00292E31">
            <w:pPr>
              <w:spacing w:line="276" w:lineRule="auto"/>
              <w:jc w:val="right"/>
              <w:outlineLvl w:val="3"/>
            </w:pPr>
            <w:r>
              <w:t>451 128,00</w:t>
            </w:r>
          </w:p>
        </w:tc>
      </w:tr>
      <w:tr w:rsidR="00292E31" w:rsidTr="00292E31">
        <w:trPr>
          <w:gridBefore w:val="1"/>
          <w:wBefore w:w="15" w:type="dxa"/>
          <w:trHeight w:val="28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31" w:rsidRDefault="00292E31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2E31" w:rsidRDefault="00292E31">
            <w:pPr>
              <w:spacing w:line="276" w:lineRule="auto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2E31" w:rsidRDefault="00292E31">
            <w:pPr>
              <w:spacing w:line="276" w:lineRule="auto"/>
            </w:pPr>
            <w: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2E31" w:rsidRDefault="00292E31">
            <w:pPr>
              <w:spacing w:line="276" w:lineRule="auto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2E31" w:rsidRDefault="00292E31">
            <w:pPr>
              <w:spacing w:line="276" w:lineRule="auto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2E31" w:rsidRDefault="00292E31">
            <w:pPr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 xml:space="preserve">41 632 309,96 </w:t>
            </w:r>
          </w:p>
        </w:tc>
      </w:tr>
    </w:tbl>
    <w:p w:rsidR="00292E31" w:rsidRDefault="00292E31" w:rsidP="00292E31">
      <w:pPr>
        <w:jc w:val="both"/>
        <w:rPr>
          <w:bCs/>
        </w:rPr>
      </w:pPr>
    </w:p>
    <w:p w:rsidR="00292E31" w:rsidRDefault="00292E31" w:rsidP="00292E31">
      <w:pPr>
        <w:jc w:val="both"/>
        <w:rPr>
          <w:bCs/>
        </w:rPr>
      </w:pPr>
    </w:p>
    <w:p w:rsidR="00292E31" w:rsidRDefault="00292E31" w:rsidP="00292E31">
      <w:pPr>
        <w:jc w:val="both"/>
        <w:rPr>
          <w:bCs/>
        </w:rPr>
      </w:pPr>
    </w:p>
    <w:p w:rsidR="00292E31" w:rsidRDefault="00292E31" w:rsidP="00292E31">
      <w:pPr>
        <w:jc w:val="both"/>
        <w:rPr>
          <w:bCs/>
        </w:rPr>
      </w:pPr>
      <w:r>
        <w:rPr>
          <w:bCs/>
        </w:rPr>
        <w:t xml:space="preserve">И. о. начальника Финансового управления </w:t>
      </w:r>
    </w:p>
    <w:p w:rsidR="00292E31" w:rsidRDefault="00292E31" w:rsidP="00292E31">
      <w:pPr>
        <w:jc w:val="both"/>
      </w:pPr>
      <w:r>
        <w:rPr>
          <w:bCs/>
        </w:rPr>
        <w:t xml:space="preserve">Тайшетского округа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  <w:r>
        <w:rPr>
          <w:bCs/>
        </w:rPr>
        <w:tab/>
        <w:t xml:space="preserve">                О.В. Фокина</w:t>
      </w:r>
    </w:p>
    <w:p w:rsidR="00DD07F8" w:rsidRDefault="00DD07F8"/>
    <w:p w:rsidR="00DD07F8" w:rsidRDefault="00DD07F8"/>
    <w:p w:rsidR="00DD07F8" w:rsidRDefault="00DD07F8"/>
    <w:p w:rsidR="00DD07F8" w:rsidRDefault="00DD07F8"/>
    <w:p w:rsidR="00DD07F8" w:rsidRDefault="00DD07F8"/>
    <w:p w:rsidR="00DD07F8" w:rsidRDefault="00DD07F8"/>
    <w:p w:rsidR="00DD07F8" w:rsidRDefault="00DD07F8"/>
    <w:p w:rsidR="00DD07F8" w:rsidRDefault="00DD07F8"/>
    <w:p w:rsidR="00DD07F8" w:rsidRDefault="00DD07F8"/>
    <w:p w:rsidR="00DD07F8" w:rsidRDefault="00DD07F8"/>
    <w:p w:rsidR="00DD07F8" w:rsidRDefault="00DD07F8"/>
    <w:p w:rsidR="00DD07F8" w:rsidRDefault="00DD07F8"/>
    <w:p w:rsidR="00787145" w:rsidRDefault="00787145"/>
    <w:p w:rsidR="00935B8C" w:rsidRDefault="00935B8C"/>
    <w:p w:rsidR="00935B8C" w:rsidRDefault="00935B8C"/>
    <w:p w:rsidR="00935B8C" w:rsidRDefault="00935B8C"/>
    <w:p w:rsidR="00935B8C" w:rsidRDefault="00935B8C"/>
    <w:p w:rsidR="00935B8C" w:rsidRDefault="00935B8C"/>
    <w:p w:rsidR="00935B8C" w:rsidRDefault="00935B8C"/>
    <w:p w:rsidR="00935B8C" w:rsidRDefault="00935B8C"/>
    <w:p w:rsidR="00935B8C" w:rsidRDefault="00935B8C"/>
    <w:p w:rsidR="00935B8C" w:rsidRDefault="00935B8C"/>
    <w:p w:rsidR="00935B8C" w:rsidRDefault="00935B8C"/>
    <w:p w:rsidR="00935B8C" w:rsidRDefault="00935B8C"/>
    <w:p w:rsidR="00935B8C" w:rsidRDefault="00935B8C"/>
    <w:p w:rsidR="00935B8C" w:rsidRDefault="00935B8C"/>
    <w:p w:rsidR="00935B8C" w:rsidRDefault="00935B8C"/>
    <w:p w:rsidR="00935B8C" w:rsidRDefault="00935B8C"/>
    <w:p w:rsidR="00935B8C" w:rsidRDefault="00935B8C"/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22"/>
        <w:gridCol w:w="1240"/>
        <w:gridCol w:w="8051"/>
      </w:tblGrid>
      <w:tr w:rsidR="00935B8C" w:rsidTr="00935B8C">
        <w:trPr>
          <w:trHeight w:val="255"/>
        </w:trPr>
        <w:tc>
          <w:tcPr>
            <w:tcW w:w="222" w:type="dxa"/>
            <w:vAlign w:val="bottom"/>
            <w:hideMark/>
          </w:tcPr>
          <w:p w:rsidR="00935B8C" w:rsidRDefault="00935B8C">
            <w:pPr>
              <w:rPr>
                <w:smallCaps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  <w:hideMark/>
          </w:tcPr>
          <w:p w:rsidR="00935B8C" w:rsidRDefault="00935B8C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051" w:type="dxa"/>
            <w:shd w:val="clear" w:color="auto" w:fill="FFFFFF"/>
            <w:noWrap/>
            <w:vAlign w:val="bottom"/>
            <w:hideMark/>
          </w:tcPr>
          <w:p w:rsidR="00935B8C" w:rsidRDefault="00935B8C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3</w:t>
            </w:r>
          </w:p>
        </w:tc>
      </w:tr>
      <w:tr w:rsidR="00935B8C" w:rsidTr="00935B8C">
        <w:trPr>
          <w:trHeight w:val="255"/>
        </w:trPr>
        <w:tc>
          <w:tcPr>
            <w:tcW w:w="222" w:type="dxa"/>
            <w:vAlign w:val="bottom"/>
            <w:hideMark/>
          </w:tcPr>
          <w:p w:rsidR="00935B8C" w:rsidRDefault="00935B8C">
            <w:pPr>
              <w:rPr>
                <w:color w:val="000000"/>
              </w:rPr>
            </w:pPr>
          </w:p>
        </w:tc>
        <w:tc>
          <w:tcPr>
            <w:tcW w:w="1240" w:type="dxa"/>
            <w:noWrap/>
            <w:vAlign w:val="bottom"/>
            <w:hideMark/>
          </w:tcPr>
          <w:p w:rsidR="00935B8C" w:rsidRDefault="00935B8C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051" w:type="dxa"/>
            <w:noWrap/>
            <w:vAlign w:val="bottom"/>
            <w:hideMark/>
          </w:tcPr>
          <w:p w:rsidR="00935B8C" w:rsidRDefault="00935B8C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к решению Думы Тайшетского муниципального округа </w:t>
            </w:r>
          </w:p>
          <w:p w:rsidR="00935B8C" w:rsidRDefault="00935B8C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Иркутской области "Об утверждении отчета</w:t>
            </w:r>
          </w:p>
        </w:tc>
      </w:tr>
      <w:tr w:rsidR="00935B8C" w:rsidTr="00935B8C">
        <w:trPr>
          <w:trHeight w:val="255"/>
        </w:trPr>
        <w:tc>
          <w:tcPr>
            <w:tcW w:w="222" w:type="dxa"/>
            <w:vAlign w:val="bottom"/>
            <w:hideMark/>
          </w:tcPr>
          <w:p w:rsidR="00935B8C" w:rsidRDefault="00935B8C">
            <w:pPr>
              <w:rPr>
                <w:color w:val="000000"/>
              </w:rPr>
            </w:pPr>
          </w:p>
        </w:tc>
        <w:tc>
          <w:tcPr>
            <w:tcW w:w="1240" w:type="dxa"/>
            <w:noWrap/>
            <w:vAlign w:val="bottom"/>
            <w:hideMark/>
          </w:tcPr>
          <w:p w:rsidR="00935B8C" w:rsidRDefault="00935B8C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051" w:type="dxa"/>
            <w:noWrap/>
            <w:vAlign w:val="bottom"/>
            <w:hideMark/>
          </w:tcPr>
          <w:p w:rsidR="00935B8C" w:rsidRDefault="00935B8C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об исполнении бюджета Юртинского муниципального </w:t>
            </w:r>
          </w:p>
          <w:p w:rsidR="00935B8C" w:rsidRDefault="00935B8C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образования "</w:t>
            </w:r>
            <w:r>
              <w:t>Юртинское городское поселение"</w:t>
            </w:r>
            <w:r>
              <w:rPr>
                <w:color w:val="000000"/>
              </w:rPr>
              <w:t xml:space="preserve"> за 2025 год"</w:t>
            </w:r>
          </w:p>
        </w:tc>
      </w:tr>
      <w:tr w:rsidR="00935B8C" w:rsidTr="00935B8C">
        <w:trPr>
          <w:trHeight w:val="255"/>
        </w:trPr>
        <w:tc>
          <w:tcPr>
            <w:tcW w:w="222" w:type="dxa"/>
            <w:vAlign w:val="bottom"/>
            <w:hideMark/>
          </w:tcPr>
          <w:p w:rsidR="00935B8C" w:rsidRDefault="00935B8C">
            <w:pPr>
              <w:rPr>
                <w:color w:val="000000"/>
              </w:rPr>
            </w:pPr>
          </w:p>
        </w:tc>
        <w:tc>
          <w:tcPr>
            <w:tcW w:w="1240" w:type="dxa"/>
            <w:noWrap/>
            <w:vAlign w:val="bottom"/>
            <w:hideMark/>
          </w:tcPr>
          <w:p w:rsidR="00935B8C" w:rsidRDefault="00935B8C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051" w:type="dxa"/>
            <w:noWrap/>
            <w:vAlign w:val="bottom"/>
            <w:hideMark/>
          </w:tcPr>
          <w:p w:rsidR="00935B8C" w:rsidRDefault="00935B8C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от ______________________№________</w:t>
            </w:r>
          </w:p>
        </w:tc>
      </w:tr>
      <w:tr w:rsidR="00935B8C" w:rsidTr="00935B8C">
        <w:trPr>
          <w:trHeight w:val="255"/>
        </w:trPr>
        <w:tc>
          <w:tcPr>
            <w:tcW w:w="222" w:type="dxa"/>
            <w:vAlign w:val="bottom"/>
            <w:hideMark/>
          </w:tcPr>
          <w:p w:rsidR="00935B8C" w:rsidRDefault="00935B8C">
            <w:pPr>
              <w:rPr>
                <w:color w:val="000000"/>
              </w:rPr>
            </w:pPr>
          </w:p>
        </w:tc>
        <w:tc>
          <w:tcPr>
            <w:tcW w:w="1240" w:type="dxa"/>
            <w:noWrap/>
            <w:vAlign w:val="bottom"/>
            <w:hideMark/>
          </w:tcPr>
          <w:p w:rsidR="00935B8C" w:rsidRDefault="00935B8C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051" w:type="dxa"/>
            <w:noWrap/>
            <w:vAlign w:val="bottom"/>
          </w:tcPr>
          <w:p w:rsidR="00935B8C" w:rsidRDefault="00935B8C" w:rsidP="00935B8C">
            <w:pPr>
              <w:spacing w:line="276" w:lineRule="auto"/>
              <w:rPr>
                <w:color w:val="000000"/>
              </w:rPr>
            </w:pPr>
          </w:p>
        </w:tc>
      </w:tr>
      <w:tr w:rsidR="00935B8C" w:rsidTr="00935B8C">
        <w:trPr>
          <w:trHeight w:val="80"/>
        </w:trPr>
        <w:tc>
          <w:tcPr>
            <w:tcW w:w="222" w:type="dxa"/>
            <w:noWrap/>
            <w:vAlign w:val="bottom"/>
            <w:hideMark/>
          </w:tcPr>
          <w:p w:rsidR="00935B8C" w:rsidRDefault="00935B8C">
            <w:pPr>
              <w:rPr>
                <w:color w:val="000000"/>
              </w:rPr>
            </w:pPr>
          </w:p>
        </w:tc>
        <w:tc>
          <w:tcPr>
            <w:tcW w:w="1240" w:type="dxa"/>
            <w:noWrap/>
            <w:vAlign w:val="bottom"/>
            <w:hideMark/>
          </w:tcPr>
          <w:p w:rsidR="00935B8C" w:rsidRDefault="00935B8C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051" w:type="dxa"/>
            <w:noWrap/>
            <w:vAlign w:val="bottom"/>
          </w:tcPr>
          <w:p w:rsidR="00935B8C" w:rsidRDefault="00935B8C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35B8C" w:rsidTr="00935B8C">
        <w:trPr>
          <w:trHeight w:val="429"/>
        </w:trPr>
        <w:tc>
          <w:tcPr>
            <w:tcW w:w="9513" w:type="dxa"/>
            <w:gridSpan w:val="3"/>
            <w:vAlign w:val="bottom"/>
            <w:hideMark/>
          </w:tcPr>
          <w:p w:rsidR="00935B8C" w:rsidRDefault="00935B8C" w:rsidP="00935B8C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Расходы бюджета Юртинского муниципального образования</w:t>
            </w:r>
          </w:p>
          <w:p w:rsidR="00935B8C" w:rsidRDefault="00935B8C">
            <w:pPr>
              <w:spacing w:line="276" w:lineRule="auto"/>
              <w:jc w:val="center"/>
              <w:rPr>
                <w:bCs/>
              </w:rPr>
            </w:pPr>
            <w:r>
              <w:t>"Юртинское городское поселение"</w:t>
            </w:r>
          </w:p>
          <w:p w:rsidR="00935B8C" w:rsidRDefault="00935B8C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по разделам и подразделам классификации расходов бюджетов за 2025 год</w:t>
            </w:r>
          </w:p>
        </w:tc>
      </w:tr>
    </w:tbl>
    <w:p w:rsidR="00935B8C" w:rsidRDefault="00935B8C" w:rsidP="00935B8C">
      <w:pPr>
        <w:jc w:val="center"/>
        <w:rPr>
          <w:rFonts w:eastAsiaTheme="minorHAnsi"/>
          <w:lang w:eastAsia="en-US"/>
        </w:rPr>
      </w:pPr>
      <w:r>
        <w:t xml:space="preserve">                                                                                                                 Единица измерения: руб.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6281"/>
        <w:gridCol w:w="1105"/>
        <w:gridCol w:w="2127"/>
      </w:tblGrid>
      <w:tr w:rsidR="00935B8C" w:rsidTr="00935B8C">
        <w:trPr>
          <w:trHeight w:val="317"/>
          <w:tblHeader/>
        </w:trPr>
        <w:tc>
          <w:tcPr>
            <w:tcW w:w="6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Наименование 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РзПр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Кассовое исполнение</w:t>
            </w:r>
          </w:p>
        </w:tc>
      </w:tr>
      <w:tr w:rsidR="00935B8C" w:rsidTr="00935B8C">
        <w:trPr>
          <w:trHeight w:val="317"/>
        </w:trPr>
        <w:tc>
          <w:tcPr>
            <w:tcW w:w="6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rPr>
                <w:bCs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rPr>
                <w:bCs/>
              </w:rPr>
            </w:pPr>
          </w:p>
        </w:tc>
      </w:tr>
      <w:tr w:rsidR="00935B8C" w:rsidTr="00935B8C">
        <w:trPr>
          <w:trHeight w:val="435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Общегосударственные вопросы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18 765 628,09</w:t>
            </w:r>
          </w:p>
        </w:tc>
      </w:tr>
      <w:tr w:rsidR="00935B8C" w:rsidTr="00935B8C">
        <w:trPr>
          <w:trHeight w:val="533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outlineLvl w:val="0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 xml:space="preserve"> 01 02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1 896 945,34</w:t>
            </w:r>
          </w:p>
        </w:tc>
      </w:tr>
      <w:tr w:rsidR="00935B8C" w:rsidTr="00935B8C">
        <w:trPr>
          <w:trHeight w:val="852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outlineLvl w:val="0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 xml:space="preserve"> 01 04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16 860 182,75</w:t>
            </w:r>
          </w:p>
        </w:tc>
      </w:tr>
      <w:tr w:rsidR="00935B8C" w:rsidTr="00935B8C">
        <w:trPr>
          <w:trHeight w:val="285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outlineLvl w:val="0"/>
            </w:pPr>
            <w:r>
              <w:t>Другие общегосударственные расходы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01 13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8 500,00</w:t>
            </w:r>
          </w:p>
        </w:tc>
      </w:tr>
      <w:tr w:rsidR="00935B8C" w:rsidTr="00935B8C">
        <w:trPr>
          <w:trHeight w:val="347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Национальная оборона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02 00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624 700,00</w:t>
            </w:r>
          </w:p>
        </w:tc>
      </w:tr>
      <w:tr w:rsidR="00935B8C" w:rsidTr="00935B8C">
        <w:trPr>
          <w:trHeight w:val="216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outlineLvl w:val="0"/>
            </w:pPr>
            <w:r>
              <w:t>Мобилизационная и вневойсковая подготовка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02 03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624 700,00</w:t>
            </w:r>
          </w:p>
        </w:tc>
      </w:tr>
      <w:tr w:rsidR="00935B8C" w:rsidTr="00935B8C">
        <w:trPr>
          <w:trHeight w:val="515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5B8C" w:rsidRDefault="00935B8C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03 00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137 660,00</w:t>
            </w:r>
          </w:p>
        </w:tc>
      </w:tr>
      <w:tr w:rsidR="00935B8C" w:rsidTr="00935B8C">
        <w:trPr>
          <w:trHeight w:val="540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5B8C" w:rsidRDefault="00935B8C">
            <w:pPr>
              <w:spacing w:line="276" w:lineRule="auto"/>
              <w:outlineLvl w:val="0"/>
            </w:pPr>
            <w:r>
              <w:t>Защита населения и территории от последствий природного и техногенного характера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03 10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137 660,00</w:t>
            </w:r>
          </w:p>
        </w:tc>
      </w:tr>
      <w:tr w:rsidR="00935B8C" w:rsidTr="00935B8C">
        <w:trPr>
          <w:trHeight w:val="419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Национальная экономика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04 00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9 661 882,88</w:t>
            </w:r>
          </w:p>
        </w:tc>
      </w:tr>
      <w:tr w:rsidR="00935B8C" w:rsidTr="00935B8C">
        <w:trPr>
          <w:trHeight w:val="300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outlineLvl w:val="0"/>
            </w:pPr>
            <w:r>
              <w:t>Дорожное хозяйство (дорожные фонды)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04 09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9 383 882,88</w:t>
            </w:r>
          </w:p>
        </w:tc>
      </w:tr>
      <w:tr w:rsidR="00935B8C" w:rsidTr="00935B8C">
        <w:trPr>
          <w:trHeight w:val="245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outlineLvl w:val="0"/>
            </w:pPr>
            <w:r>
              <w:t>Другие вопросы в области национальной экономики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04 12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278 000,00</w:t>
            </w:r>
          </w:p>
        </w:tc>
      </w:tr>
      <w:tr w:rsidR="00935B8C" w:rsidTr="00935B8C">
        <w:trPr>
          <w:trHeight w:val="377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Жилищно-коммунальное хозяйство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 xml:space="preserve"> 05 00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6 774 501,16</w:t>
            </w:r>
          </w:p>
        </w:tc>
      </w:tr>
      <w:tr w:rsidR="00935B8C" w:rsidTr="00935B8C">
        <w:trPr>
          <w:trHeight w:val="255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</w:pPr>
            <w:r>
              <w:t>Жилищное хозяйство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</w:pPr>
            <w:r>
              <w:t xml:space="preserve"> 05 01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</w:pPr>
            <w:r>
              <w:t>36 549,34</w:t>
            </w:r>
          </w:p>
        </w:tc>
      </w:tr>
      <w:tr w:rsidR="00935B8C" w:rsidTr="00935B8C">
        <w:trPr>
          <w:trHeight w:val="255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outlineLvl w:val="0"/>
            </w:pPr>
            <w:r>
              <w:t>Благоустройство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 xml:space="preserve"> 05 03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6 737 951,82</w:t>
            </w:r>
          </w:p>
        </w:tc>
      </w:tr>
      <w:tr w:rsidR="00935B8C" w:rsidTr="00935B8C">
        <w:trPr>
          <w:trHeight w:val="266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B8C" w:rsidRDefault="00935B8C">
            <w:pPr>
              <w:spacing w:line="276" w:lineRule="auto"/>
              <w:outlineLvl w:val="0"/>
            </w:pPr>
            <w:r>
              <w:t>Охрана окружающей среды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06 00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313 500,00</w:t>
            </w:r>
          </w:p>
        </w:tc>
      </w:tr>
      <w:tr w:rsidR="00935B8C" w:rsidTr="00935B8C">
        <w:trPr>
          <w:trHeight w:val="260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5B8C" w:rsidRDefault="00935B8C">
            <w:pPr>
              <w:spacing w:line="276" w:lineRule="auto"/>
              <w:outlineLvl w:val="0"/>
            </w:pPr>
            <w:r>
              <w:t>Другие вопросы в области охраны окружающей среды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06 05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</w:pPr>
            <w:r>
              <w:t>313 500,00</w:t>
            </w:r>
          </w:p>
        </w:tc>
      </w:tr>
      <w:tr w:rsidR="00935B8C" w:rsidTr="00935B8C">
        <w:trPr>
          <w:trHeight w:val="415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Культура, кинематография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 xml:space="preserve"> 08 00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4 903 309,83</w:t>
            </w:r>
          </w:p>
        </w:tc>
      </w:tr>
      <w:tr w:rsidR="00935B8C" w:rsidTr="00935B8C">
        <w:trPr>
          <w:trHeight w:val="270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</w:pPr>
            <w:r>
              <w:t>Культура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</w:pPr>
            <w:r>
              <w:t xml:space="preserve"> 08 01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</w:pPr>
            <w:r>
              <w:t>4 903 309,83</w:t>
            </w:r>
          </w:p>
        </w:tc>
      </w:tr>
      <w:tr w:rsidR="00935B8C" w:rsidTr="00935B8C">
        <w:trPr>
          <w:trHeight w:val="271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Социальная политика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10 00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451 128,00</w:t>
            </w:r>
          </w:p>
        </w:tc>
      </w:tr>
      <w:tr w:rsidR="00935B8C" w:rsidTr="00935B8C">
        <w:trPr>
          <w:trHeight w:val="255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</w:pPr>
            <w:r>
              <w:t>Социальное обеспечение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B8C" w:rsidRDefault="00935B8C">
            <w:pPr>
              <w:spacing w:line="276" w:lineRule="auto"/>
              <w:jc w:val="center"/>
            </w:pPr>
            <w:r>
              <w:t xml:space="preserve"> 10 01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5B8C" w:rsidRDefault="00935B8C">
            <w:pPr>
              <w:spacing w:line="276" w:lineRule="auto"/>
              <w:jc w:val="center"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>
              <w:rPr>
                <w:bCs/>
              </w:rPr>
              <w:t>451 128,00</w:t>
            </w:r>
          </w:p>
        </w:tc>
      </w:tr>
      <w:tr w:rsidR="00935B8C" w:rsidTr="00935B8C">
        <w:trPr>
          <w:trHeight w:val="243"/>
        </w:trPr>
        <w:tc>
          <w:tcPr>
            <w:tcW w:w="6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B8C" w:rsidRDefault="00935B8C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Итого расходов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5B8C" w:rsidRDefault="00935B8C">
            <w:pPr>
              <w:spacing w:line="276" w:lineRule="auto"/>
              <w:outlineLvl w:val="0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5B8C" w:rsidRDefault="00935B8C">
            <w:pPr>
              <w:spacing w:line="276" w:lineRule="auto"/>
              <w:jc w:val="center"/>
              <w:outlineLvl w:val="0"/>
              <w:rPr>
                <w:bCs/>
              </w:rPr>
            </w:pPr>
            <w:r>
              <w:rPr>
                <w:bCs/>
              </w:rPr>
              <w:t>41 632 309,96</w:t>
            </w:r>
          </w:p>
        </w:tc>
      </w:tr>
    </w:tbl>
    <w:p w:rsidR="000B4AA0" w:rsidRPr="00B74D64" w:rsidRDefault="00935B8C" w:rsidP="00B74D64">
      <w:pPr>
        <w:jc w:val="both"/>
        <w:rPr>
          <w:bCs/>
        </w:rPr>
      </w:pPr>
      <w:r>
        <w:rPr>
          <w:bCs/>
        </w:rPr>
        <w:t>И. о. начальника Финансового управления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  <w:r>
        <w:rPr>
          <w:bCs/>
        </w:rPr>
        <w:tab/>
        <w:t xml:space="preserve">                              Тайшетского округа                                                                              </w:t>
      </w:r>
      <w:r w:rsidR="00F51DB9">
        <w:rPr>
          <w:bCs/>
        </w:rPr>
        <w:t xml:space="preserve">                     О.В. Фокина</w:t>
      </w:r>
    </w:p>
    <w:p w:rsidR="000B4AA0" w:rsidRDefault="000B4AA0" w:rsidP="00092F41">
      <w:pPr>
        <w:jc w:val="right"/>
      </w:pPr>
    </w:p>
    <w:p w:rsidR="00092F41" w:rsidRDefault="00092F41" w:rsidP="00092F41">
      <w:pPr>
        <w:jc w:val="right"/>
      </w:pPr>
      <w:r>
        <w:t>Приложение 4</w:t>
      </w:r>
    </w:p>
    <w:p w:rsidR="00092F41" w:rsidRDefault="00092F41" w:rsidP="00092F41">
      <w:pPr>
        <w:jc w:val="right"/>
      </w:pPr>
      <w:r>
        <w:t>к решению Думы Тайшетского муниципального округа</w:t>
      </w:r>
    </w:p>
    <w:p w:rsidR="00092F41" w:rsidRDefault="00092F41" w:rsidP="00092F41">
      <w:pPr>
        <w:jc w:val="right"/>
      </w:pPr>
      <w:r>
        <w:t>Иркутской области "Об утверждении отчета</w:t>
      </w:r>
    </w:p>
    <w:p w:rsidR="00092F41" w:rsidRDefault="00092F41" w:rsidP="00092F41">
      <w:pPr>
        <w:jc w:val="right"/>
      </w:pPr>
      <w:r>
        <w:t xml:space="preserve"> об исполнении бюджета Юртинского муниципального</w:t>
      </w:r>
    </w:p>
    <w:p w:rsidR="00092F41" w:rsidRDefault="00092F41" w:rsidP="00092F41">
      <w:pPr>
        <w:jc w:val="right"/>
      </w:pPr>
      <w:r>
        <w:t xml:space="preserve"> образования "Юртинское городское поселение" за 2025 год"</w:t>
      </w:r>
    </w:p>
    <w:p w:rsidR="00092F41" w:rsidRDefault="00092F41" w:rsidP="00092F41">
      <w:pPr>
        <w:jc w:val="right"/>
      </w:pPr>
      <w:r>
        <w:t>от______________________ №___________</w:t>
      </w:r>
    </w:p>
    <w:p w:rsidR="00092F41" w:rsidRDefault="00092F41" w:rsidP="00092F41">
      <w:pPr>
        <w:ind w:left="360"/>
        <w:jc w:val="center"/>
        <w:rPr>
          <w:sz w:val="28"/>
          <w:szCs w:val="28"/>
        </w:rPr>
      </w:pPr>
    </w:p>
    <w:p w:rsidR="00092F41" w:rsidRDefault="00092F41" w:rsidP="00F76E73">
      <w:pPr>
        <w:jc w:val="center"/>
        <w:rPr>
          <w:sz w:val="28"/>
          <w:szCs w:val="28"/>
        </w:rPr>
      </w:pPr>
      <w:r>
        <w:t>Источники финансирования дефицита бюджета Юртинского муниципального образования "Юртинское городское поселение" по кодам классификации источников финансирования дефицитов бюджетов за 2025 год</w:t>
      </w:r>
    </w:p>
    <w:p w:rsidR="00092F41" w:rsidRDefault="00092F41" w:rsidP="00092F41">
      <w:pPr>
        <w:pStyle w:val="a3"/>
        <w:jc w:val="right"/>
        <w:rPr>
          <w:sz w:val="22"/>
          <w:szCs w:val="22"/>
        </w:rPr>
      </w:pPr>
      <w:r>
        <w:t xml:space="preserve">                                                                                   </w:t>
      </w:r>
    </w:p>
    <w:p w:rsidR="00F76E73" w:rsidRDefault="00092F41" w:rsidP="00F76E73">
      <w:pPr>
        <w:jc w:val="center"/>
        <w:rPr>
          <w:rFonts w:eastAsiaTheme="minorHAnsi"/>
          <w:lang w:eastAsia="en-US"/>
        </w:rPr>
      </w:pPr>
      <w:r>
        <w:t xml:space="preserve">   </w:t>
      </w:r>
      <w:r w:rsidR="00F76E73">
        <w:t xml:space="preserve">                                                                                                             Единица измерения: руб.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4820"/>
        <w:gridCol w:w="3118"/>
        <w:gridCol w:w="1730"/>
      </w:tblGrid>
      <w:tr w:rsidR="00092F41" w:rsidTr="00CD1834">
        <w:trPr>
          <w:trHeight w:val="300"/>
          <w:tblHeader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2F41" w:rsidRDefault="00092F41">
            <w:pPr>
              <w:jc w:val="center"/>
            </w:pPr>
            <w: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2F41" w:rsidRDefault="00092F41">
            <w:pPr>
              <w:jc w:val="center"/>
            </w:pPr>
            <w:r>
              <w:t>Код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2F41" w:rsidRDefault="00092F41">
            <w:pPr>
              <w:jc w:val="center"/>
            </w:pPr>
            <w:r>
              <w:t>Кассовое исполнение</w:t>
            </w:r>
          </w:p>
        </w:tc>
      </w:tr>
      <w:tr w:rsidR="00092F41" w:rsidTr="00CD1834">
        <w:trPr>
          <w:trHeight w:val="6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F41" w:rsidRDefault="00092F41">
            <w:pPr>
              <w:jc w:val="both"/>
              <w:rPr>
                <w:bCs/>
              </w:rPr>
            </w:pPr>
            <w:r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  <w:rPr>
                <w:bCs/>
              </w:rPr>
            </w:pPr>
            <w:r>
              <w:rPr>
                <w:bCs/>
              </w:rPr>
              <w:t>000 01 00 00 00 00 0000 000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  <w:rPr>
                <w:bCs/>
              </w:rPr>
            </w:pPr>
            <w:r>
              <w:rPr>
                <w:bCs/>
              </w:rPr>
              <w:t>346 690,37</w:t>
            </w:r>
          </w:p>
        </w:tc>
      </w:tr>
      <w:tr w:rsidR="00092F41" w:rsidTr="00CD1834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F41" w:rsidRDefault="00092F41">
            <w:pPr>
              <w:jc w:val="both"/>
              <w:rPr>
                <w:bCs/>
              </w:rPr>
            </w:pPr>
            <w:r>
              <w:rPr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  <w:rPr>
                <w:bCs/>
              </w:rPr>
            </w:pPr>
            <w:r>
              <w:rPr>
                <w:bCs/>
              </w:rPr>
              <w:t>000 01 05 00 00 00 0000 000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F41" w:rsidRDefault="00092F41">
            <w:pPr>
              <w:jc w:val="center"/>
              <w:rPr>
                <w:bCs/>
              </w:rPr>
            </w:pPr>
            <w:r>
              <w:rPr>
                <w:bCs/>
              </w:rPr>
              <w:t>346 690,37</w:t>
            </w:r>
          </w:p>
        </w:tc>
      </w:tr>
      <w:tr w:rsidR="00092F41" w:rsidTr="00CD1834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F41" w:rsidRDefault="00092F41">
            <w:pPr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  <w:rPr>
                <w:bCs/>
              </w:rPr>
            </w:pPr>
            <w:r>
              <w:rPr>
                <w:bCs/>
              </w:rPr>
              <w:t>000 01 05 00 00 00 0000 500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F41" w:rsidRDefault="00092F41">
            <w:pPr>
              <w:jc w:val="center"/>
              <w:rPr>
                <w:bCs/>
              </w:rPr>
            </w:pPr>
            <w:r>
              <w:rPr>
                <w:bCs/>
              </w:rPr>
              <w:t>-41 601 648,31</w:t>
            </w:r>
          </w:p>
        </w:tc>
      </w:tr>
      <w:tr w:rsidR="00092F41" w:rsidTr="00CD1834">
        <w:trPr>
          <w:trHeight w:val="40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F41" w:rsidRDefault="00092F41">
            <w:pPr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</w:pPr>
            <w:r>
              <w:t>000 01 05 02 00 00 0000 500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  <w:rPr>
                <w:bCs/>
              </w:rPr>
            </w:pPr>
            <w:r>
              <w:rPr>
                <w:bCs/>
              </w:rPr>
              <w:t>-41 601 648,31</w:t>
            </w:r>
          </w:p>
        </w:tc>
      </w:tr>
      <w:tr w:rsidR="00092F41" w:rsidTr="00CD1834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F41" w:rsidRDefault="00092F41">
            <w:pPr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</w:pPr>
            <w:r>
              <w:t>000 01 05 02 01 00 0000 510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</w:pPr>
            <w:r>
              <w:rPr>
                <w:bCs/>
              </w:rPr>
              <w:t>-41 601 648,31</w:t>
            </w:r>
          </w:p>
        </w:tc>
      </w:tr>
      <w:tr w:rsidR="00092F41" w:rsidTr="00CD1834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F41" w:rsidRDefault="00092F41">
            <w:pPr>
              <w:jc w:val="both"/>
            </w:pPr>
            <w:r>
              <w:t>Увеличение прочих остатков денежных средств бюджетов городских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</w:pPr>
            <w:r>
              <w:t>950 01 05 02 01 13 0000 510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</w:pPr>
            <w:r>
              <w:rPr>
                <w:bCs/>
              </w:rPr>
              <w:t>-41 601 648,31</w:t>
            </w:r>
          </w:p>
        </w:tc>
      </w:tr>
      <w:tr w:rsidR="00092F41" w:rsidTr="00CD1834">
        <w:trPr>
          <w:trHeight w:val="3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F41" w:rsidRDefault="00092F41">
            <w:pPr>
              <w:jc w:val="both"/>
              <w:rPr>
                <w:bCs/>
              </w:rPr>
            </w:pPr>
            <w:r>
              <w:rPr>
                <w:bCs/>
              </w:rPr>
              <w:t>Уменьшение остатков средств бюджетов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  <w:rPr>
                <w:bCs/>
              </w:rPr>
            </w:pPr>
            <w:r>
              <w:rPr>
                <w:bCs/>
              </w:rPr>
              <w:t>000 01 05 00 00 00 0000 600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  <w:rPr>
                <w:bCs/>
              </w:rPr>
            </w:pPr>
            <w:r>
              <w:rPr>
                <w:bCs/>
              </w:rPr>
              <w:t>41 948 338,68</w:t>
            </w:r>
          </w:p>
        </w:tc>
      </w:tr>
      <w:tr w:rsidR="00092F41" w:rsidTr="00CD1834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F41" w:rsidRDefault="00092F41">
            <w:pPr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</w:pPr>
            <w:r>
              <w:t>000 01 05 02 00 00 0000 600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  <w:rPr>
                <w:bCs/>
              </w:rPr>
            </w:pPr>
            <w:r>
              <w:rPr>
                <w:bCs/>
              </w:rPr>
              <w:t>41 948 338,68</w:t>
            </w:r>
          </w:p>
        </w:tc>
      </w:tr>
      <w:tr w:rsidR="00092F41" w:rsidTr="00CD1834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F41" w:rsidRDefault="00092F41">
            <w:pPr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</w:pPr>
            <w:r>
              <w:t>000 01 05 02 01 00 0000 610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  <w:rPr>
                <w:bCs/>
              </w:rPr>
            </w:pPr>
            <w:r>
              <w:rPr>
                <w:bCs/>
              </w:rPr>
              <w:t>41 948 338,68</w:t>
            </w:r>
          </w:p>
        </w:tc>
      </w:tr>
      <w:tr w:rsidR="00092F41" w:rsidTr="00CD1834">
        <w:trPr>
          <w:trHeight w:val="58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F41" w:rsidRDefault="00092F41">
            <w:pPr>
              <w:jc w:val="both"/>
            </w:pPr>
            <w:r>
              <w:t>Уменьшение прочих остатков денежных средств бюджетов городских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</w:pPr>
            <w:r>
              <w:t>950 01 05 02 01 13 0000 610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41" w:rsidRDefault="00092F41">
            <w:pPr>
              <w:jc w:val="center"/>
              <w:rPr>
                <w:bCs/>
              </w:rPr>
            </w:pPr>
            <w:r>
              <w:rPr>
                <w:bCs/>
              </w:rPr>
              <w:t>41 948 338,68</w:t>
            </w:r>
          </w:p>
        </w:tc>
      </w:tr>
    </w:tbl>
    <w:p w:rsidR="00092F41" w:rsidRDefault="00092F41" w:rsidP="00092F41">
      <w:pPr>
        <w:spacing w:line="360" w:lineRule="auto"/>
        <w:ind w:left="-360"/>
      </w:pPr>
    </w:p>
    <w:p w:rsidR="00092F41" w:rsidRDefault="00092F41" w:rsidP="00092F41">
      <w:pPr>
        <w:jc w:val="right"/>
      </w:pPr>
    </w:p>
    <w:p w:rsidR="00092F41" w:rsidRDefault="00092F41" w:rsidP="00092F41"/>
    <w:p w:rsidR="00092F41" w:rsidRDefault="00092F41" w:rsidP="00092F41">
      <w:r>
        <w:t xml:space="preserve">И.о. начальника Финансового управления </w:t>
      </w:r>
    </w:p>
    <w:p w:rsidR="00092F41" w:rsidRDefault="00092F41" w:rsidP="00092F41">
      <w:r>
        <w:t>Тайшетского округа                                                                                                   О.В. Фокина</w:t>
      </w:r>
    </w:p>
    <w:p w:rsidR="00092F41" w:rsidRDefault="00092F41" w:rsidP="00092F41">
      <w:pPr>
        <w:spacing w:line="360" w:lineRule="auto"/>
        <w:ind w:left="-360"/>
      </w:pPr>
    </w:p>
    <w:p w:rsidR="00092F41" w:rsidRDefault="00092F41" w:rsidP="00F51DB9">
      <w:pPr>
        <w:jc w:val="both"/>
      </w:pPr>
    </w:p>
    <w:sectPr w:rsidR="00092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0F1" w:rsidRDefault="005C50F1">
      <w:r>
        <w:separator/>
      </w:r>
    </w:p>
  </w:endnote>
  <w:endnote w:type="continuationSeparator" w:id="0">
    <w:p w:rsidR="005C50F1" w:rsidRDefault="005C5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0F1" w:rsidRDefault="005C50F1">
      <w:r>
        <w:separator/>
      </w:r>
    </w:p>
  </w:footnote>
  <w:footnote w:type="continuationSeparator" w:id="0">
    <w:p w:rsidR="005C50F1" w:rsidRDefault="005C50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0191E"/>
    <w:rsid w:val="000864A3"/>
    <w:rsid w:val="00092F41"/>
    <w:rsid w:val="000B4AA0"/>
    <w:rsid w:val="000D46B3"/>
    <w:rsid w:val="00100A0E"/>
    <w:rsid w:val="001421E9"/>
    <w:rsid w:val="00171F1E"/>
    <w:rsid w:val="001F0625"/>
    <w:rsid w:val="002144C0"/>
    <w:rsid w:val="00254F4E"/>
    <w:rsid w:val="00292E31"/>
    <w:rsid w:val="002E0357"/>
    <w:rsid w:val="002E3B98"/>
    <w:rsid w:val="003372CF"/>
    <w:rsid w:val="0035000A"/>
    <w:rsid w:val="003A1021"/>
    <w:rsid w:val="003B7CB5"/>
    <w:rsid w:val="00497B86"/>
    <w:rsid w:val="004A56C4"/>
    <w:rsid w:val="004B01A3"/>
    <w:rsid w:val="0052097B"/>
    <w:rsid w:val="0055446F"/>
    <w:rsid w:val="0057226E"/>
    <w:rsid w:val="00584951"/>
    <w:rsid w:val="005B1E6D"/>
    <w:rsid w:val="005C50F1"/>
    <w:rsid w:val="00611D19"/>
    <w:rsid w:val="006305D3"/>
    <w:rsid w:val="006367F2"/>
    <w:rsid w:val="006722AD"/>
    <w:rsid w:val="00681F67"/>
    <w:rsid w:val="006B2A28"/>
    <w:rsid w:val="00766A97"/>
    <w:rsid w:val="00787145"/>
    <w:rsid w:val="007C49E2"/>
    <w:rsid w:val="00826166"/>
    <w:rsid w:val="00872856"/>
    <w:rsid w:val="008E2C82"/>
    <w:rsid w:val="00935B8C"/>
    <w:rsid w:val="0098611F"/>
    <w:rsid w:val="009F2705"/>
    <w:rsid w:val="00A34724"/>
    <w:rsid w:val="00A804EB"/>
    <w:rsid w:val="00B205E0"/>
    <w:rsid w:val="00B47921"/>
    <w:rsid w:val="00B74D64"/>
    <w:rsid w:val="00BE3424"/>
    <w:rsid w:val="00BF2B9E"/>
    <w:rsid w:val="00C07E92"/>
    <w:rsid w:val="00C13D12"/>
    <w:rsid w:val="00CA7DCE"/>
    <w:rsid w:val="00CD1834"/>
    <w:rsid w:val="00D3422B"/>
    <w:rsid w:val="00D37040"/>
    <w:rsid w:val="00DD07F8"/>
    <w:rsid w:val="00DD74EC"/>
    <w:rsid w:val="00E155A7"/>
    <w:rsid w:val="00E47F5E"/>
    <w:rsid w:val="00EA3F72"/>
    <w:rsid w:val="00F338DA"/>
    <w:rsid w:val="00F51DB9"/>
    <w:rsid w:val="00F76E73"/>
    <w:rsid w:val="00F9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E73"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1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27</Pages>
  <Words>5321</Words>
  <Characters>30334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42</cp:revision>
  <dcterms:created xsi:type="dcterms:W3CDTF">2025-09-30T03:52:00Z</dcterms:created>
  <dcterms:modified xsi:type="dcterms:W3CDTF">2026-05-05T11:39:00Z</dcterms:modified>
</cp:coreProperties>
</file>